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8B92C" w14:textId="215E5A2E" w:rsidR="00056422" w:rsidRDefault="00056422" w:rsidP="0077270F">
      <w:pPr>
        <w:jc w:val="both"/>
      </w:pPr>
    </w:p>
    <w:p w14:paraId="5311B482" w14:textId="38DC9D66" w:rsidR="00FB6436" w:rsidRDefault="008A4974" w:rsidP="0077270F">
      <w:pPr>
        <w:jc w:val="both"/>
        <w:rPr>
          <w:sz w:val="32"/>
          <w:szCs w:val="32"/>
        </w:rPr>
      </w:pPr>
      <w:r w:rsidRPr="002909EA">
        <w:rPr>
          <w:sz w:val="32"/>
          <w:szCs w:val="32"/>
        </w:rPr>
        <w:t>Hello</w:t>
      </w:r>
      <w:r w:rsidR="002909EA">
        <w:rPr>
          <w:sz w:val="32"/>
          <w:szCs w:val="32"/>
        </w:rPr>
        <w:t xml:space="preserve"> all</w:t>
      </w:r>
      <w:r w:rsidRPr="002909EA">
        <w:rPr>
          <w:sz w:val="32"/>
          <w:szCs w:val="32"/>
        </w:rPr>
        <w:t>,</w:t>
      </w:r>
    </w:p>
    <w:p w14:paraId="028F13D9" w14:textId="77777777" w:rsidR="00C4029C" w:rsidRPr="002909EA" w:rsidRDefault="00C4029C" w:rsidP="0077270F">
      <w:pPr>
        <w:jc w:val="both"/>
        <w:rPr>
          <w:sz w:val="32"/>
          <w:szCs w:val="32"/>
        </w:rPr>
      </w:pPr>
    </w:p>
    <w:p w14:paraId="6946C846" w14:textId="2F7E7846" w:rsidR="00396FF7" w:rsidRDefault="00651F44" w:rsidP="00A21D13">
      <w:pPr>
        <w:jc w:val="both"/>
        <w:rPr>
          <w:sz w:val="24"/>
          <w:szCs w:val="24"/>
        </w:rPr>
      </w:pPr>
      <w:r>
        <w:rPr>
          <w:noProof/>
        </w:rPr>
        <w:drawing>
          <wp:anchor distT="0" distB="0" distL="114300" distR="114300" simplePos="0" relativeHeight="251653120" behindDoc="0" locked="0" layoutInCell="1" allowOverlap="1" wp14:anchorId="7A2D20F7" wp14:editId="5A676BB8">
            <wp:simplePos x="0" y="0"/>
            <wp:positionH relativeFrom="margin">
              <wp:align>left</wp:align>
            </wp:positionH>
            <wp:positionV relativeFrom="margin">
              <wp:posOffset>935355</wp:posOffset>
            </wp:positionV>
            <wp:extent cx="3015615" cy="3153410"/>
            <wp:effectExtent l="45403" t="30797" r="39687" b="39688"/>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599" b="24555"/>
                    <a:stretch/>
                  </pic:blipFill>
                  <pic:spPr bwMode="auto">
                    <a:xfrm rot="5400000">
                      <a:off x="0" y="0"/>
                      <a:ext cx="3015615" cy="3153410"/>
                    </a:xfrm>
                    <a:prstGeom prst="rect">
                      <a:avLst/>
                    </a:prstGeom>
                    <a:noFill/>
                    <a:ln w="381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82A">
        <w:rPr>
          <w:b/>
          <w:sz w:val="24"/>
          <w:szCs w:val="24"/>
        </w:rPr>
        <w:t>MAY</w:t>
      </w:r>
      <w:r w:rsidR="005841EB">
        <w:rPr>
          <w:b/>
          <w:sz w:val="24"/>
          <w:szCs w:val="24"/>
        </w:rPr>
        <w:t xml:space="preserve"> 2021</w:t>
      </w:r>
      <w:r w:rsidR="000E694C">
        <w:rPr>
          <w:sz w:val="24"/>
          <w:szCs w:val="24"/>
        </w:rPr>
        <w:t xml:space="preserve"> </w:t>
      </w:r>
      <w:r w:rsidR="00976596" w:rsidRPr="001B373C">
        <w:rPr>
          <w:sz w:val="24"/>
          <w:szCs w:val="24"/>
        </w:rPr>
        <w:t xml:space="preserve">REPORT for Stanhope, </w:t>
      </w:r>
      <w:proofErr w:type="gramStart"/>
      <w:r w:rsidR="00976596" w:rsidRPr="001B373C">
        <w:rPr>
          <w:sz w:val="24"/>
          <w:szCs w:val="24"/>
        </w:rPr>
        <w:t>Norman</w:t>
      </w:r>
      <w:proofErr w:type="gramEnd"/>
      <w:r w:rsidR="00976596" w:rsidRPr="001B373C">
        <w:rPr>
          <w:sz w:val="24"/>
          <w:szCs w:val="24"/>
        </w:rPr>
        <w:t xml:space="preserve"> and </w:t>
      </w:r>
      <w:r w:rsidR="00D02EAA" w:rsidRPr="001B373C">
        <w:rPr>
          <w:sz w:val="24"/>
          <w:szCs w:val="24"/>
        </w:rPr>
        <w:t>Beaver</w:t>
      </w:r>
      <w:r w:rsidR="00F070F0" w:rsidRPr="001B373C">
        <w:rPr>
          <w:sz w:val="24"/>
          <w:szCs w:val="24"/>
        </w:rPr>
        <w:t xml:space="preserve"> Wards</w:t>
      </w:r>
      <w:r w:rsidR="00E65A4A" w:rsidRPr="001B373C">
        <w:rPr>
          <w:sz w:val="24"/>
          <w:szCs w:val="24"/>
        </w:rPr>
        <w:t xml:space="preserve"> from PCSO Nikki Potter.</w:t>
      </w:r>
    </w:p>
    <w:p w14:paraId="3703E9FD" w14:textId="2C3458CA" w:rsidR="00B152F0" w:rsidRDefault="00B152F0" w:rsidP="00A21D13">
      <w:pPr>
        <w:jc w:val="both"/>
        <w:rPr>
          <w:sz w:val="24"/>
          <w:szCs w:val="24"/>
        </w:rPr>
      </w:pPr>
    </w:p>
    <w:p w14:paraId="6F3F1AF7" w14:textId="62FA70E9" w:rsidR="00B152F0" w:rsidRDefault="00B152F0" w:rsidP="00A21D13">
      <w:pPr>
        <w:jc w:val="both"/>
        <w:rPr>
          <w:sz w:val="24"/>
          <w:szCs w:val="24"/>
        </w:rPr>
      </w:pPr>
    </w:p>
    <w:p w14:paraId="3CCA8C29" w14:textId="416FE1DA" w:rsidR="00B152F0" w:rsidRDefault="00B152F0" w:rsidP="00A21D13">
      <w:pPr>
        <w:jc w:val="both"/>
        <w:rPr>
          <w:sz w:val="24"/>
          <w:szCs w:val="24"/>
        </w:rPr>
      </w:pPr>
    </w:p>
    <w:p w14:paraId="7C3843AE" w14:textId="15896219" w:rsidR="00B152F0" w:rsidRDefault="00B152F0" w:rsidP="00A21D13">
      <w:pPr>
        <w:jc w:val="both"/>
        <w:rPr>
          <w:sz w:val="24"/>
          <w:szCs w:val="24"/>
        </w:rPr>
      </w:pPr>
    </w:p>
    <w:p w14:paraId="52852489" w14:textId="58D7723C" w:rsidR="00B152F0" w:rsidRDefault="00B152F0" w:rsidP="00A21D13">
      <w:pPr>
        <w:jc w:val="both"/>
        <w:rPr>
          <w:sz w:val="24"/>
          <w:szCs w:val="24"/>
        </w:rPr>
      </w:pPr>
    </w:p>
    <w:p w14:paraId="5C465929" w14:textId="11D77348" w:rsidR="00B152F0" w:rsidRDefault="00B152F0" w:rsidP="00A21D13">
      <w:pPr>
        <w:jc w:val="both"/>
        <w:rPr>
          <w:sz w:val="24"/>
          <w:szCs w:val="24"/>
        </w:rPr>
      </w:pPr>
    </w:p>
    <w:p w14:paraId="116E4E87" w14:textId="4FC73B74" w:rsidR="00B152F0" w:rsidRDefault="00B152F0" w:rsidP="00A21D13">
      <w:pPr>
        <w:jc w:val="both"/>
        <w:rPr>
          <w:sz w:val="24"/>
          <w:szCs w:val="24"/>
        </w:rPr>
      </w:pPr>
    </w:p>
    <w:p w14:paraId="2940A3A3" w14:textId="2FD27D88" w:rsidR="00B152F0" w:rsidRDefault="00B152F0" w:rsidP="00A21D13">
      <w:pPr>
        <w:jc w:val="both"/>
        <w:rPr>
          <w:sz w:val="24"/>
          <w:szCs w:val="24"/>
        </w:rPr>
      </w:pPr>
    </w:p>
    <w:p w14:paraId="392691AA" w14:textId="17AEF6A2" w:rsidR="00B152F0" w:rsidRDefault="00B152F0" w:rsidP="00A21D13">
      <w:pPr>
        <w:jc w:val="both"/>
        <w:rPr>
          <w:sz w:val="24"/>
          <w:szCs w:val="24"/>
        </w:rPr>
      </w:pPr>
    </w:p>
    <w:p w14:paraId="0BB2047D" w14:textId="04E53783" w:rsidR="00A371AD" w:rsidRPr="001B373C" w:rsidRDefault="00FB6436" w:rsidP="00CC469A">
      <w:pPr>
        <w:rPr>
          <w:rFonts w:cstheme="minorHAnsi"/>
          <w:sz w:val="24"/>
          <w:szCs w:val="24"/>
        </w:rPr>
      </w:pPr>
      <w:r w:rsidRPr="001B373C">
        <w:rPr>
          <w:rFonts w:cstheme="minorHAnsi"/>
          <w:sz w:val="24"/>
          <w:szCs w:val="24"/>
        </w:rPr>
        <w:t xml:space="preserve">In my role as a PCSO I am either in the area either on foot, bike or in a police vehicle, engaging with the community and visiting those who need my help, </w:t>
      </w:r>
      <w:proofErr w:type="gramStart"/>
      <w:r w:rsidRPr="001B373C">
        <w:rPr>
          <w:rFonts w:cstheme="minorHAnsi"/>
          <w:sz w:val="24"/>
          <w:szCs w:val="24"/>
        </w:rPr>
        <w:t>assistance</w:t>
      </w:r>
      <w:proofErr w:type="gramEnd"/>
      <w:r w:rsidRPr="001B373C">
        <w:rPr>
          <w:rFonts w:cstheme="minorHAnsi"/>
          <w:sz w:val="24"/>
          <w:szCs w:val="24"/>
        </w:rPr>
        <w:t xml:space="preserve"> and reassura</w:t>
      </w:r>
      <w:r w:rsidR="00F60CBA" w:rsidRPr="001B373C">
        <w:rPr>
          <w:rFonts w:cstheme="minorHAnsi"/>
          <w:sz w:val="24"/>
          <w:szCs w:val="24"/>
        </w:rPr>
        <w:t>nce.</w:t>
      </w:r>
    </w:p>
    <w:p w14:paraId="2746DBB1" w14:textId="4BC7EB18" w:rsidR="00516122" w:rsidRDefault="00F60CBA" w:rsidP="00CC469A">
      <w:pPr>
        <w:rPr>
          <w:rFonts w:cstheme="minorHAnsi"/>
          <w:sz w:val="24"/>
          <w:szCs w:val="24"/>
        </w:rPr>
      </w:pPr>
      <w:r w:rsidRPr="001B373C">
        <w:rPr>
          <w:rFonts w:cstheme="minorHAnsi"/>
          <w:sz w:val="24"/>
          <w:szCs w:val="24"/>
        </w:rPr>
        <w:t>The month of</w:t>
      </w:r>
      <w:r w:rsidR="00DF4760">
        <w:rPr>
          <w:rFonts w:cstheme="minorHAnsi"/>
          <w:sz w:val="24"/>
          <w:szCs w:val="24"/>
        </w:rPr>
        <w:t xml:space="preserve"> </w:t>
      </w:r>
      <w:r w:rsidR="003D282A">
        <w:rPr>
          <w:rFonts w:cstheme="minorHAnsi"/>
          <w:sz w:val="24"/>
          <w:szCs w:val="24"/>
        </w:rPr>
        <w:t>May</w:t>
      </w:r>
      <w:r w:rsidR="00B65A3F" w:rsidRPr="001B373C">
        <w:rPr>
          <w:rFonts w:cstheme="minorHAnsi"/>
          <w:sz w:val="24"/>
          <w:szCs w:val="24"/>
        </w:rPr>
        <w:t xml:space="preserve"> </w:t>
      </w:r>
      <w:r w:rsidR="00DC1C59">
        <w:rPr>
          <w:rFonts w:cstheme="minorHAnsi"/>
          <w:sz w:val="24"/>
          <w:szCs w:val="24"/>
        </w:rPr>
        <w:t xml:space="preserve">has seen </w:t>
      </w:r>
      <w:r w:rsidR="00206C2F">
        <w:rPr>
          <w:rFonts w:cstheme="minorHAnsi"/>
          <w:sz w:val="24"/>
          <w:szCs w:val="24"/>
        </w:rPr>
        <w:t xml:space="preserve">more Covid </w:t>
      </w:r>
      <w:r w:rsidR="008C4E56">
        <w:rPr>
          <w:rFonts w:cstheme="minorHAnsi"/>
          <w:sz w:val="24"/>
          <w:szCs w:val="24"/>
        </w:rPr>
        <w:t>changes</w:t>
      </w:r>
      <w:r w:rsidR="002263D5">
        <w:rPr>
          <w:rFonts w:cstheme="minorHAnsi"/>
          <w:sz w:val="24"/>
          <w:szCs w:val="24"/>
        </w:rPr>
        <w:t xml:space="preserve"> come into place with Shops</w:t>
      </w:r>
      <w:r w:rsidR="00516122">
        <w:rPr>
          <w:rFonts w:cstheme="minorHAnsi"/>
          <w:sz w:val="24"/>
          <w:szCs w:val="24"/>
        </w:rPr>
        <w:t>, Cafes and Pubs reopening</w:t>
      </w:r>
      <w:r w:rsidR="00D07F77">
        <w:rPr>
          <w:rFonts w:cstheme="minorHAnsi"/>
          <w:sz w:val="24"/>
          <w:szCs w:val="24"/>
        </w:rPr>
        <w:t>.</w:t>
      </w:r>
    </w:p>
    <w:p w14:paraId="5811565E" w14:textId="4AE443C9" w:rsidR="00516122" w:rsidRDefault="003723BC" w:rsidP="00CC469A">
      <w:pPr>
        <w:rPr>
          <w:rFonts w:cstheme="minorHAnsi"/>
          <w:sz w:val="24"/>
          <w:szCs w:val="24"/>
        </w:rPr>
      </w:pPr>
      <w:r>
        <w:rPr>
          <w:rFonts w:cstheme="minorHAnsi"/>
          <w:sz w:val="24"/>
          <w:szCs w:val="24"/>
        </w:rPr>
        <w:t>T</w:t>
      </w:r>
      <w:r w:rsidR="00516122">
        <w:rPr>
          <w:rFonts w:cstheme="minorHAnsi"/>
          <w:sz w:val="24"/>
          <w:szCs w:val="24"/>
        </w:rPr>
        <w:t>h</w:t>
      </w:r>
      <w:r>
        <w:rPr>
          <w:rFonts w:cstheme="minorHAnsi"/>
          <w:sz w:val="24"/>
          <w:szCs w:val="24"/>
        </w:rPr>
        <w:t>is will see life getting back to normal</w:t>
      </w:r>
      <w:r w:rsidR="00CE0168">
        <w:rPr>
          <w:rFonts w:cstheme="minorHAnsi"/>
          <w:sz w:val="24"/>
          <w:szCs w:val="24"/>
        </w:rPr>
        <w:t xml:space="preserve"> but</w:t>
      </w:r>
      <w:r w:rsidR="00244F5B">
        <w:rPr>
          <w:rFonts w:cstheme="minorHAnsi"/>
          <w:sz w:val="24"/>
          <w:szCs w:val="24"/>
        </w:rPr>
        <w:t xml:space="preserve"> please follow all Government guidelines</w:t>
      </w:r>
      <w:r w:rsidR="00E741D6">
        <w:rPr>
          <w:rFonts w:cstheme="minorHAnsi"/>
          <w:sz w:val="24"/>
          <w:szCs w:val="24"/>
        </w:rPr>
        <w:t xml:space="preserve"> still as it is essential </w:t>
      </w:r>
      <w:r w:rsidR="009A5FED">
        <w:rPr>
          <w:rFonts w:cstheme="minorHAnsi"/>
          <w:sz w:val="24"/>
          <w:szCs w:val="24"/>
        </w:rPr>
        <w:t xml:space="preserve">in </w:t>
      </w:r>
      <w:r w:rsidR="00213DDE">
        <w:rPr>
          <w:rFonts w:cstheme="minorHAnsi"/>
          <w:sz w:val="24"/>
          <w:szCs w:val="24"/>
        </w:rPr>
        <w:t>combatting this virus.</w:t>
      </w:r>
      <w:r w:rsidR="005875B3">
        <w:rPr>
          <w:rFonts w:cstheme="minorHAnsi"/>
          <w:sz w:val="24"/>
          <w:szCs w:val="24"/>
        </w:rPr>
        <w:t xml:space="preserve"> </w:t>
      </w:r>
      <w:r w:rsidR="00A61264">
        <w:rPr>
          <w:rFonts w:cstheme="minorHAnsi"/>
          <w:sz w:val="24"/>
          <w:szCs w:val="24"/>
        </w:rPr>
        <w:t>A face mask is still needed when entering shops</w:t>
      </w:r>
      <w:r w:rsidR="005F221F">
        <w:rPr>
          <w:rFonts w:cstheme="minorHAnsi"/>
          <w:sz w:val="24"/>
          <w:szCs w:val="24"/>
        </w:rPr>
        <w:t xml:space="preserve"> and public house,</w:t>
      </w:r>
      <w:r w:rsidR="00A61264">
        <w:rPr>
          <w:rFonts w:cstheme="minorHAnsi"/>
          <w:sz w:val="24"/>
          <w:szCs w:val="24"/>
        </w:rPr>
        <w:t xml:space="preserve"> restaurants,</w:t>
      </w:r>
      <w:r w:rsidR="005F221F">
        <w:rPr>
          <w:rFonts w:cstheme="minorHAnsi"/>
          <w:sz w:val="24"/>
          <w:szCs w:val="24"/>
        </w:rPr>
        <w:t xml:space="preserve"> coffee shops</w:t>
      </w:r>
      <w:r w:rsidR="009326E0">
        <w:rPr>
          <w:rFonts w:cstheme="minorHAnsi"/>
          <w:sz w:val="24"/>
          <w:szCs w:val="24"/>
        </w:rPr>
        <w:t xml:space="preserve"> &amp;</w:t>
      </w:r>
      <w:r w:rsidR="00A61264">
        <w:rPr>
          <w:rFonts w:cstheme="minorHAnsi"/>
          <w:sz w:val="24"/>
          <w:szCs w:val="24"/>
        </w:rPr>
        <w:t xml:space="preserve"> public tra</w:t>
      </w:r>
      <w:r w:rsidR="003C4C84">
        <w:rPr>
          <w:rFonts w:cstheme="minorHAnsi"/>
          <w:sz w:val="24"/>
          <w:szCs w:val="24"/>
        </w:rPr>
        <w:t>nsport</w:t>
      </w:r>
      <w:r w:rsidR="00935538">
        <w:rPr>
          <w:rFonts w:cstheme="minorHAnsi"/>
          <w:sz w:val="24"/>
          <w:szCs w:val="24"/>
        </w:rPr>
        <w:t xml:space="preserve">. More and more have now received </w:t>
      </w:r>
      <w:r w:rsidR="00053587">
        <w:rPr>
          <w:rFonts w:cstheme="minorHAnsi"/>
          <w:sz w:val="24"/>
          <w:szCs w:val="24"/>
        </w:rPr>
        <w:t>their 2</w:t>
      </w:r>
      <w:r w:rsidR="00935538" w:rsidRPr="00935538">
        <w:rPr>
          <w:rFonts w:cstheme="minorHAnsi"/>
          <w:sz w:val="24"/>
          <w:szCs w:val="24"/>
          <w:vertAlign w:val="superscript"/>
        </w:rPr>
        <w:t>nd</w:t>
      </w:r>
      <w:r w:rsidR="00935538">
        <w:rPr>
          <w:rFonts w:cstheme="minorHAnsi"/>
          <w:sz w:val="24"/>
          <w:szCs w:val="24"/>
        </w:rPr>
        <w:t xml:space="preserve"> Vaccination which is</w:t>
      </w:r>
      <w:r w:rsidR="002733F2">
        <w:rPr>
          <w:rFonts w:cstheme="minorHAnsi"/>
          <w:sz w:val="24"/>
          <w:szCs w:val="24"/>
        </w:rPr>
        <w:t xml:space="preserve"> proving to bring the nu</w:t>
      </w:r>
      <w:r w:rsidR="003F737C">
        <w:rPr>
          <w:rFonts w:cstheme="minorHAnsi"/>
          <w:sz w:val="24"/>
          <w:szCs w:val="24"/>
        </w:rPr>
        <w:t>mber</w:t>
      </w:r>
      <w:r w:rsidR="00053587">
        <w:rPr>
          <w:rFonts w:cstheme="minorHAnsi"/>
          <w:sz w:val="24"/>
          <w:szCs w:val="24"/>
        </w:rPr>
        <w:t xml:space="preserve"> cases down.</w:t>
      </w:r>
    </w:p>
    <w:p w14:paraId="5336741A" w14:textId="77777777" w:rsidR="008B0C36" w:rsidRDefault="008B0C36" w:rsidP="00CC469A">
      <w:pPr>
        <w:rPr>
          <w:rFonts w:cstheme="minorHAnsi"/>
          <w:sz w:val="24"/>
          <w:szCs w:val="24"/>
        </w:rPr>
      </w:pPr>
    </w:p>
    <w:p w14:paraId="18BB7E6B" w14:textId="7FE310B2" w:rsidR="00442D7A" w:rsidRDefault="009326E0" w:rsidP="00CC469A">
      <w:pPr>
        <w:rPr>
          <w:rFonts w:cstheme="minorHAnsi"/>
          <w:sz w:val="24"/>
          <w:szCs w:val="24"/>
        </w:rPr>
      </w:pPr>
      <w:r>
        <w:rPr>
          <w:rFonts w:cstheme="minorHAnsi"/>
          <w:sz w:val="24"/>
          <w:szCs w:val="24"/>
        </w:rPr>
        <w:t>The new</w:t>
      </w:r>
      <w:r w:rsidR="0074633D">
        <w:rPr>
          <w:rFonts w:cstheme="minorHAnsi"/>
          <w:sz w:val="24"/>
          <w:szCs w:val="24"/>
        </w:rPr>
        <w:t xml:space="preserve"> knife bin has now been installed</w:t>
      </w:r>
      <w:r w:rsidR="00546AB1">
        <w:rPr>
          <w:rFonts w:cstheme="minorHAnsi"/>
          <w:sz w:val="24"/>
          <w:szCs w:val="24"/>
        </w:rPr>
        <w:t xml:space="preserve"> in Stanhope</w:t>
      </w:r>
      <w:r w:rsidR="0074633D">
        <w:rPr>
          <w:rFonts w:cstheme="minorHAnsi"/>
          <w:sz w:val="24"/>
          <w:szCs w:val="24"/>
        </w:rPr>
        <w:t xml:space="preserve"> it can be located </w:t>
      </w:r>
      <w:r w:rsidR="00CC38E8">
        <w:rPr>
          <w:rFonts w:cstheme="minorHAnsi"/>
          <w:sz w:val="24"/>
          <w:szCs w:val="24"/>
        </w:rPr>
        <w:t>outside the Community Centre/Library</w:t>
      </w:r>
      <w:r w:rsidR="009210C5">
        <w:rPr>
          <w:rFonts w:cstheme="minorHAnsi"/>
          <w:sz w:val="24"/>
          <w:szCs w:val="24"/>
        </w:rPr>
        <w:t>. Please pass this on</w:t>
      </w:r>
      <w:r w:rsidR="006A1EB4">
        <w:rPr>
          <w:rFonts w:cstheme="minorHAnsi"/>
          <w:sz w:val="24"/>
          <w:szCs w:val="24"/>
        </w:rPr>
        <w:t xml:space="preserve"> to the Community for awareness</w:t>
      </w:r>
      <w:r w:rsidR="00863178">
        <w:rPr>
          <w:rFonts w:cstheme="minorHAnsi"/>
          <w:sz w:val="24"/>
          <w:szCs w:val="24"/>
        </w:rPr>
        <w:t>.</w:t>
      </w:r>
    </w:p>
    <w:p w14:paraId="73B1F12B" w14:textId="77777777" w:rsidR="00FB1235" w:rsidRDefault="00FB1235" w:rsidP="00CC469A">
      <w:pPr>
        <w:rPr>
          <w:rFonts w:cstheme="minorHAnsi"/>
          <w:sz w:val="24"/>
          <w:szCs w:val="24"/>
        </w:rPr>
      </w:pPr>
    </w:p>
    <w:p w14:paraId="5B323974" w14:textId="06F36057" w:rsidR="005D4F01" w:rsidRDefault="00E41AEC" w:rsidP="00CC469A">
      <w:pPr>
        <w:rPr>
          <w:rFonts w:cstheme="minorHAnsi"/>
          <w:sz w:val="24"/>
          <w:szCs w:val="24"/>
        </w:rPr>
      </w:pPr>
      <w:r>
        <w:rPr>
          <w:rFonts w:cstheme="minorHAnsi"/>
          <w:sz w:val="24"/>
          <w:szCs w:val="24"/>
        </w:rPr>
        <w:t>The num</w:t>
      </w:r>
      <w:r w:rsidR="00BC1909">
        <w:rPr>
          <w:rFonts w:cstheme="minorHAnsi"/>
          <w:sz w:val="24"/>
          <w:szCs w:val="24"/>
        </w:rPr>
        <w:t xml:space="preserve">ber </w:t>
      </w:r>
      <w:r w:rsidR="003D2FF0">
        <w:rPr>
          <w:rFonts w:cstheme="minorHAnsi"/>
          <w:sz w:val="24"/>
          <w:szCs w:val="24"/>
        </w:rPr>
        <w:t xml:space="preserve">of catapult incidents in </w:t>
      </w:r>
      <w:r w:rsidR="009C3C1C">
        <w:rPr>
          <w:rFonts w:cstheme="minorHAnsi"/>
          <w:sz w:val="24"/>
          <w:szCs w:val="24"/>
        </w:rPr>
        <w:t>Stanhope and South Ashford have dec</w:t>
      </w:r>
      <w:r w:rsidR="00CB5CC0">
        <w:rPr>
          <w:rFonts w:cstheme="minorHAnsi"/>
          <w:sz w:val="24"/>
          <w:szCs w:val="24"/>
        </w:rPr>
        <w:t xml:space="preserve">reased </w:t>
      </w:r>
      <w:r w:rsidR="009C3C1C">
        <w:rPr>
          <w:rFonts w:cstheme="minorHAnsi"/>
          <w:sz w:val="24"/>
          <w:szCs w:val="24"/>
        </w:rPr>
        <w:t xml:space="preserve"> this month </w:t>
      </w:r>
      <w:r w:rsidR="00DA454B">
        <w:rPr>
          <w:rFonts w:cstheme="minorHAnsi"/>
          <w:sz w:val="24"/>
          <w:szCs w:val="24"/>
        </w:rPr>
        <w:t xml:space="preserve">but I would still urge if you </w:t>
      </w:r>
      <w:proofErr w:type="gramStart"/>
      <w:r w:rsidR="00DA454B">
        <w:rPr>
          <w:rFonts w:cstheme="minorHAnsi"/>
          <w:sz w:val="24"/>
          <w:szCs w:val="24"/>
        </w:rPr>
        <w:t>see</w:t>
      </w:r>
      <w:proofErr w:type="gramEnd"/>
      <w:r w:rsidR="00DA454B">
        <w:rPr>
          <w:rFonts w:cstheme="minorHAnsi"/>
          <w:sz w:val="24"/>
          <w:szCs w:val="24"/>
        </w:rPr>
        <w:t xml:space="preserve"> any incident of this type </w:t>
      </w:r>
      <w:r w:rsidR="009A7301">
        <w:rPr>
          <w:rFonts w:cstheme="minorHAnsi"/>
          <w:sz w:val="24"/>
          <w:szCs w:val="24"/>
        </w:rPr>
        <w:t>to report to the Police</w:t>
      </w:r>
      <w:r w:rsidR="00EF5BA1">
        <w:rPr>
          <w:rFonts w:cstheme="minorHAnsi"/>
          <w:sz w:val="24"/>
          <w:szCs w:val="24"/>
        </w:rPr>
        <w:t>, this type of incident is totally un</w:t>
      </w:r>
      <w:r w:rsidR="0018584B">
        <w:rPr>
          <w:rFonts w:cstheme="minorHAnsi"/>
          <w:sz w:val="24"/>
          <w:szCs w:val="24"/>
        </w:rPr>
        <w:t xml:space="preserve"> </w:t>
      </w:r>
      <w:r w:rsidR="00EF5BA1">
        <w:rPr>
          <w:rFonts w:cstheme="minorHAnsi"/>
          <w:sz w:val="24"/>
          <w:szCs w:val="24"/>
        </w:rPr>
        <w:t>a</w:t>
      </w:r>
      <w:r w:rsidR="00F2407E">
        <w:rPr>
          <w:rFonts w:cstheme="minorHAnsi"/>
          <w:sz w:val="24"/>
          <w:szCs w:val="24"/>
        </w:rPr>
        <w:t>cceptable and the offenders need to be</w:t>
      </w:r>
      <w:r w:rsidR="00034809">
        <w:rPr>
          <w:rFonts w:cstheme="minorHAnsi"/>
          <w:sz w:val="24"/>
          <w:szCs w:val="24"/>
        </w:rPr>
        <w:t xml:space="preserve"> apprehended.</w:t>
      </w:r>
    </w:p>
    <w:p w14:paraId="56EB0A50" w14:textId="08AA5B89" w:rsidR="00FB1235" w:rsidRDefault="00FB1235" w:rsidP="00CC469A">
      <w:pPr>
        <w:rPr>
          <w:rFonts w:cstheme="minorHAnsi"/>
          <w:sz w:val="24"/>
          <w:szCs w:val="24"/>
        </w:rPr>
      </w:pPr>
      <w:r>
        <w:rPr>
          <w:rFonts w:cstheme="minorHAnsi"/>
          <w:sz w:val="24"/>
          <w:szCs w:val="24"/>
        </w:rPr>
        <w:t>I am pleased to see that The</w:t>
      </w:r>
      <w:r w:rsidR="008409D4">
        <w:rPr>
          <w:rFonts w:cstheme="minorHAnsi"/>
          <w:sz w:val="24"/>
          <w:szCs w:val="24"/>
        </w:rPr>
        <w:t xml:space="preserve"> Community </w:t>
      </w:r>
      <w:r>
        <w:rPr>
          <w:rFonts w:cstheme="minorHAnsi"/>
          <w:sz w:val="24"/>
          <w:szCs w:val="24"/>
        </w:rPr>
        <w:t xml:space="preserve"> Hub</w:t>
      </w:r>
      <w:r w:rsidR="008409D4">
        <w:rPr>
          <w:rFonts w:cstheme="minorHAnsi"/>
          <w:sz w:val="24"/>
          <w:szCs w:val="24"/>
        </w:rPr>
        <w:t xml:space="preserve"> is once again open</w:t>
      </w:r>
      <w:r w:rsidR="0040144A">
        <w:rPr>
          <w:rFonts w:cstheme="minorHAnsi"/>
          <w:sz w:val="24"/>
          <w:szCs w:val="24"/>
        </w:rPr>
        <w:t xml:space="preserve"> they can cater for </w:t>
      </w:r>
      <w:r w:rsidR="006A5D78">
        <w:rPr>
          <w:rFonts w:cstheme="minorHAnsi"/>
          <w:sz w:val="24"/>
          <w:szCs w:val="24"/>
        </w:rPr>
        <w:t>up to 6 people from 3 different households</w:t>
      </w:r>
      <w:r w:rsidR="00DA2B09">
        <w:rPr>
          <w:rFonts w:cstheme="minorHAnsi"/>
          <w:sz w:val="24"/>
          <w:szCs w:val="24"/>
        </w:rPr>
        <w:t xml:space="preserve"> and also have outdoor space, this will be a really valuable </w:t>
      </w:r>
      <w:r w:rsidR="00E12BDA">
        <w:rPr>
          <w:rFonts w:cstheme="minorHAnsi"/>
          <w:sz w:val="24"/>
          <w:szCs w:val="24"/>
        </w:rPr>
        <w:t xml:space="preserve">support to the </w:t>
      </w:r>
      <w:proofErr w:type="gramStart"/>
      <w:r w:rsidR="00E12BDA">
        <w:rPr>
          <w:rFonts w:cstheme="minorHAnsi"/>
          <w:sz w:val="24"/>
          <w:szCs w:val="24"/>
        </w:rPr>
        <w:t>Community</w:t>
      </w:r>
      <w:proofErr w:type="gramEnd"/>
      <w:r w:rsidR="00E12BDA">
        <w:rPr>
          <w:rFonts w:cstheme="minorHAnsi"/>
          <w:sz w:val="24"/>
          <w:szCs w:val="24"/>
        </w:rPr>
        <w:t xml:space="preserve"> and I look forward to popping in</w:t>
      </w:r>
      <w:r w:rsidR="00D07F77">
        <w:rPr>
          <w:rFonts w:cstheme="minorHAnsi"/>
          <w:sz w:val="24"/>
          <w:szCs w:val="24"/>
        </w:rPr>
        <w:t xml:space="preserve"> to see how this is going.</w:t>
      </w:r>
    </w:p>
    <w:p w14:paraId="08D80002" w14:textId="77777777" w:rsidR="00053587" w:rsidRDefault="00053587" w:rsidP="00CC469A">
      <w:pPr>
        <w:rPr>
          <w:rFonts w:cstheme="minorHAnsi"/>
          <w:sz w:val="24"/>
          <w:szCs w:val="24"/>
        </w:rPr>
      </w:pPr>
    </w:p>
    <w:p w14:paraId="15C83177" w14:textId="77777777" w:rsidR="005875B3" w:rsidRDefault="005875B3" w:rsidP="00CC469A">
      <w:pPr>
        <w:rPr>
          <w:rFonts w:cstheme="minorHAnsi"/>
          <w:sz w:val="24"/>
          <w:szCs w:val="24"/>
        </w:rPr>
      </w:pPr>
    </w:p>
    <w:p w14:paraId="69910821" w14:textId="77777777" w:rsidR="00213DDE" w:rsidRDefault="00213DDE" w:rsidP="00CC469A">
      <w:pPr>
        <w:rPr>
          <w:rFonts w:cstheme="minorHAnsi"/>
          <w:sz w:val="24"/>
          <w:szCs w:val="24"/>
        </w:rPr>
      </w:pPr>
    </w:p>
    <w:p w14:paraId="25D800DB" w14:textId="2B0CDB53" w:rsidR="008F147D" w:rsidRPr="001B373C" w:rsidRDefault="00DE53CF" w:rsidP="00CC469A">
      <w:pPr>
        <w:rPr>
          <w:rFonts w:cstheme="minorHAnsi"/>
          <w:sz w:val="24"/>
          <w:szCs w:val="24"/>
        </w:rPr>
      </w:pPr>
      <w:r>
        <w:rPr>
          <w:rFonts w:cstheme="minorHAnsi"/>
          <w:sz w:val="24"/>
          <w:szCs w:val="24"/>
        </w:rPr>
        <w:t xml:space="preserve"> </w:t>
      </w:r>
      <w:r w:rsidR="00F37D93">
        <w:rPr>
          <w:rFonts w:cstheme="minorHAnsi"/>
          <w:sz w:val="24"/>
          <w:szCs w:val="24"/>
        </w:rPr>
        <w:t xml:space="preserve"> </w:t>
      </w:r>
    </w:p>
    <w:p w14:paraId="7CDA4D2E" w14:textId="79ED8021" w:rsidR="001B373C" w:rsidRDefault="001B373C" w:rsidP="00CC469A">
      <w:pPr>
        <w:rPr>
          <w:rFonts w:cstheme="minorHAnsi"/>
        </w:rPr>
      </w:pPr>
    </w:p>
    <w:p w14:paraId="4762D3C0" w14:textId="4126BF91" w:rsidR="00B46E23" w:rsidRPr="002909EA" w:rsidRDefault="00B46E23" w:rsidP="002909EA">
      <w:pPr>
        <w:rPr>
          <w:rFonts w:cstheme="minorHAnsi"/>
          <w:b/>
          <w:sz w:val="28"/>
          <w:szCs w:val="28"/>
        </w:rPr>
      </w:pPr>
      <w:r w:rsidRPr="001B373C">
        <w:rPr>
          <w:rFonts w:cstheme="minorHAnsi"/>
          <w:b/>
          <w:sz w:val="28"/>
          <w:szCs w:val="28"/>
        </w:rPr>
        <w:t>Public Meetings</w:t>
      </w:r>
    </w:p>
    <w:p w14:paraId="35624A43" w14:textId="40577241" w:rsidR="00B46E23" w:rsidRPr="001B373C" w:rsidRDefault="0027271E" w:rsidP="00B46E23">
      <w:pPr>
        <w:rPr>
          <w:sz w:val="24"/>
          <w:szCs w:val="24"/>
        </w:rPr>
      </w:pPr>
      <w:r w:rsidRPr="001B373C">
        <w:rPr>
          <w:sz w:val="24"/>
          <w:szCs w:val="24"/>
        </w:rPr>
        <w:t>All public meetings at this time are cancelled due to Covid-19.</w:t>
      </w:r>
      <w:r w:rsidR="00F60CBA" w:rsidRPr="001B373C">
        <w:rPr>
          <w:sz w:val="24"/>
          <w:szCs w:val="24"/>
        </w:rPr>
        <w:t xml:space="preserve">  </w:t>
      </w:r>
      <w:r w:rsidR="00DD0379" w:rsidRPr="001B373C">
        <w:rPr>
          <w:sz w:val="24"/>
          <w:szCs w:val="24"/>
        </w:rPr>
        <w:t xml:space="preserve">A live chat line is also another option to report </w:t>
      </w:r>
      <w:r w:rsidR="005C24FB" w:rsidRPr="001B373C">
        <w:rPr>
          <w:sz w:val="24"/>
          <w:szCs w:val="24"/>
        </w:rPr>
        <w:t>to Police please look on the Police website for dates this will happen on your wards.</w:t>
      </w:r>
    </w:p>
    <w:p w14:paraId="1EC4BBCB" w14:textId="35FA2B31" w:rsidR="008E58A2" w:rsidRDefault="00EE07D7" w:rsidP="008E58A2">
      <w:pPr>
        <w:jc w:val="center"/>
        <w:rPr>
          <w:b/>
          <w:bCs/>
          <w:sz w:val="24"/>
          <w:szCs w:val="24"/>
        </w:rPr>
      </w:pPr>
      <w:r w:rsidRPr="001B373C">
        <w:rPr>
          <w:b/>
          <w:bCs/>
          <w:sz w:val="24"/>
          <w:szCs w:val="24"/>
        </w:rPr>
        <w:t xml:space="preserve">Please always check the Kent Police website for any digital meetings that may occur in your </w:t>
      </w:r>
      <w:proofErr w:type="gramStart"/>
      <w:r w:rsidRPr="001B373C">
        <w:rPr>
          <w:b/>
          <w:bCs/>
          <w:sz w:val="24"/>
          <w:szCs w:val="24"/>
        </w:rPr>
        <w:t>area</w:t>
      </w:r>
      <w:proofErr w:type="gramEnd"/>
    </w:p>
    <w:p w14:paraId="77BDC260" w14:textId="7066E812" w:rsidR="00ED66B4" w:rsidRDefault="00ED66B4" w:rsidP="008E58A2">
      <w:pPr>
        <w:jc w:val="center"/>
        <w:rPr>
          <w:b/>
          <w:bCs/>
          <w:sz w:val="24"/>
          <w:szCs w:val="24"/>
        </w:rPr>
      </w:pPr>
    </w:p>
    <w:p w14:paraId="5F25976D" w14:textId="0118B5FC" w:rsidR="00ED66B4" w:rsidRDefault="00ED66B4" w:rsidP="008E58A2">
      <w:pPr>
        <w:jc w:val="center"/>
        <w:rPr>
          <w:b/>
          <w:bCs/>
          <w:sz w:val="24"/>
          <w:szCs w:val="24"/>
        </w:rPr>
      </w:pPr>
    </w:p>
    <w:p w14:paraId="2CCD2604" w14:textId="30F32F72" w:rsidR="00B91AF5" w:rsidRPr="00B91AF5" w:rsidRDefault="00B91AF5" w:rsidP="00AD0849">
      <w:pPr>
        <w:rPr>
          <w:b/>
          <w:bCs/>
          <w:sz w:val="24"/>
          <w:szCs w:val="24"/>
        </w:rPr>
      </w:pPr>
    </w:p>
    <w:p w14:paraId="07CF9162" w14:textId="2A02C926" w:rsidR="002D61CE" w:rsidRPr="002D61CE" w:rsidRDefault="002D61CE" w:rsidP="002D61CE">
      <w:pPr>
        <w:spacing w:after="0" w:line="240" w:lineRule="auto"/>
        <w:rPr>
          <w:rFonts w:ascii="Calibri" w:hAnsi="Calibri" w:cs="Calibri"/>
          <w:b/>
          <w:bCs/>
        </w:rPr>
      </w:pPr>
    </w:p>
    <w:p w14:paraId="150BCBE1" w14:textId="6D3D55F7" w:rsidR="00211BAB" w:rsidRDefault="00211BAB" w:rsidP="00211BAB">
      <w:pPr>
        <w:rPr>
          <w:b/>
          <w:sz w:val="28"/>
          <w:szCs w:val="28"/>
        </w:rPr>
      </w:pPr>
      <w:bookmarkStart w:id="0" w:name="_Hlk46667862"/>
      <w:r w:rsidRPr="003468DB">
        <w:rPr>
          <w:b/>
          <w:sz w:val="28"/>
          <w:szCs w:val="28"/>
          <w:highlight w:val="yellow"/>
        </w:rPr>
        <w:t>L</w:t>
      </w:r>
      <w:r w:rsidR="003468DB" w:rsidRPr="003468DB">
        <w:rPr>
          <w:b/>
          <w:sz w:val="28"/>
          <w:szCs w:val="28"/>
          <w:highlight w:val="yellow"/>
        </w:rPr>
        <w:t>ocal Incidents</w:t>
      </w:r>
    </w:p>
    <w:p w14:paraId="6517C3E3" w14:textId="063EE488" w:rsidR="0027720A" w:rsidRDefault="0027720A" w:rsidP="00211BAB">
      <w:pPr>
        <w:rPr>
          <w:b/>
          <w:sz w:val="28"/>
          <w:szCs w:val="28"/>
        </w:rPr>
      </w:pPr>
      <w:r>
        <w:rPr>
          <w:b/>
          <w:sz w:val="28"/>
          <w:szCs w:val="28"/>
        </w:rPr>
        <w:t xml:space="preserve">Monkton Close </w:t>
      </w:r>
      <w:r w:rsidR="00270894">
        <w:rPr>
          <w:b/>
          <w:sz w:val="28"/>
          <w:szCs w:val="28"/>
        </w:rPr>
        <w:t>–</w:t>
      </w:r>
      <w:r>
        <w:rPr>
          <w:b/>
          <w:sz w:val="28"/>
          <w:szCs w:val="28"/>
        </w:rPr>
        <w:t xml:space="preserve"> </w:t>
      </w:r>
      <w:r w:rsidR="00270894">
        <w:rPr>
          <w:b/>
          <w:sz w:val="28"/>
          <w:szCs w:val="28"/>
        </w:rPr>
        <w:t xml:space="preserve">youths seen with </w:t>
      </w:r>
      <w:proofErr w:type="gramStart"/>
      <w:r w:rsidR="00270894">
        <w:rPr>
          <w:b/>
          <w:sz w:val="28"/>
          <w:szCs w:val="28"/>
        </w:rPr>
        <w:t>catapults</w:t>
      </w:r>
      <w:proofErr w:type="gramEnd"/>
    </w:p>
    <w:p w14:paraId="199F5BE1" w14:textId="4CE332C3" w:rsidR="00270894" w:rsidRDefault="009D00A6" w:rsidP="00211BAB">
      <w:pPr>
        <w:rPr>
          <w:b/>
          <w:sz w:val="28"/>
          <w:szCs w:val="28"/>
        </w:rPr>
      </w:pPr>
      <w:proofErr w:type="spellStart"/>
      <w:r>
        <w:rPr>
          <w:b/>
          <w:sz w:val="28"/>
          <w:szCs w:val="28"/>
        </w:rPr>
        <w:t>Otterden</w:t>
      </w:r>
      <w:proofErr w:type="spellEnd"/>
      <w:r>
        <w:rPr>
          <w:b/>
          <w:sz w:val="28"/>
          <w:szCs w:val="28"/>
        </w:rPr>
        <w:t xml:space="preserve"> Close </w:t>
      </w:r>
      <w:r w:rsidR="00E229E2">
        <w:rPr>
          <w:b/>
          <w:sz w:val="28"/>
          <w:szCs w:val="28"/>
        </w:rPr>
        <w:t>- youths</w:t>
      </w:r>
      <w:r>
        <w:rPr>
          <w:b/>
          <w:sz w:val="28"/>
          <w:szCs w:val="28"/>
        </w:rPr>
        <w:t xml:space="preserve"> </w:t>
      </w:r>
      <w:r w:rsidR="00AB7E14">
        <w:rPr>
          <w:b/>
          <w:sz w:val="28"/>
          <w:szCs w:val="28"/>
        </w:rPr>
        <w:t xml:space="preserve">seen letting of </w:t>
      </w:r>
      <w:proofErr w:type="gramStart"/>
      <w:r w:rsidR="00AB7E14">
        <w:rPr>
          <w:b/>
          <w:sz w:val="28"/>
          <w:szCs w:val="28"/>
        </w:rPr>
        <w:t>fireworks</w:t>
      </w:r>
      <w:proofErr w:type="gramEnd"/>
    </w:p>
    <w:p w14:paraId="796AA591" w14:textId="44D0652A" w:rsidR="00AB7E14" w:rsidRDefault="00AB7E14" w:rsidP="00211BAB">
      <w:pPr>
        <w:rPr>
          <w:b/>
          <w:sz w:val="28"/>
          <w:szCs w:val="28"/>
        </w:rPr>
      </w:pPr>
      <w:r>
        <w:rPr>
          <w:b/>
          <w:sz w:val="28"/>
          <w:szCs w:val="28"/>
        </w:rPr>
        <w:t>The Close Stanhope- Burglary from Garage</w:t>
      </w:r>
    </w:p>
    <w:p w14:paraId="09C5DB58" w14:textId="3F81ADBF" w:rsidR="00AB7E14" w:rsidRDefault="00E94332" w:rsidP="00211BAB">
      <w:pPr>
        <w:rPr>
          <w:b/>
          <w:sz w:val="28"/>
          <w:szCs w:val="28"/>
        </w:rPr>
      </w:pPr>
      <w:proofErr w:type="spellStart"/>
      <w:r>
        <w:rPr>
          <w:b/>
          <w:sz w:val="28"/>
          <w:szCs w:val="28"/>
        </w:rPr>
        <w:t>Boxley</w:t>
      </w:r>
      <w:proofErr w:type="spellEnd"/>
      <w:r>
        <w:rPr>
          <w:b/>
          <w:sz w:val="28"/>
          <w:szCs w:val="28"/>
        </w:rPr>
        <w:t xml:space="preserve"> – Vehicle crime </w:t>
      </w:r>
      <w:r w:rsidR="006C17EF">
        <w:rPr>
          <w:b/>
          <w:sz w:val="28"/>
          <w:szCs w:val="28"/>
        </w:rPr>
        <w:t xml:space="preserve">scratches </w:t>
      </w:r>
      <w:r w:rsidR="008F6829">
        <w:rPr>
          <w:b/>
          <w:sz w:val="28"/>
          <w:szCs w:val="28"/>
        </w:rPr>
        <w:t>on side doors</w:t>
      </w:r>
    </w:p>
    <w:p w14:paraId="6CF361BC" w14:textId="195F655A" w:rsidR="008F6829" w:rsidRDefault="008F6829" w:rsidP="00211BAB">
      <w:pPr>
        <w:rPr>
          <w:b/>
          <w:sz w:val="28"/>
          <w:szCs w:val="28"/>
        </w:rPr>
      </w:pPr>
      <w:proofErr w:type="spellStart"/>
      <w:r>
        <w:rPr>
          <w:b/>
          <w:sz w:val="28"/>
          <w:szCs w:val="28"/>
        </w:rPr>
        <w:t>Boxley</w:t>
      </w:r>
      <w:proofErr w:type="spellEnd"/>
      <w:r>
        <w:rPr>
          <w:b/>
          <w:sz w:val="28"/>
          <w:szCs w:val="28"/>
        </w:rPr>
        <w:t xml:space="preserve"> </w:t>
      </w:r>
      <w:r w:rsidR="00614ABA">
        <w:rPr>
          <w:b/>
          <w:sz w:val="28"/>
          <w:szCs w:val="28"/>
        </w:rPr>
        <w:t>–</w:t>
      </w:r>
      <w:r>
        <w:rPr>
          <w:b/>
          <w:sz w:val="28"/>
          <w:szCs w:val="28"/>
        </w:rPr>
        <w:t xml:space="preserve"> </w:t>
      </w:r>
      <w:r w:rsidR="00614ABA">
        <w:rPr>
          <w:b/>
          <w:sz w:val="28"/>
          <w:szCs w:val="28"/>
        </w:rPr>
        <w:t>Burglary from a shed</w:t>
      </w:r>
    </w:p>
    <w:p w14:paraId="7BBFF09A" w14:textId="576531FA" w:rsidR="00614ABA" w:rsidRDefault="00614ABA" w:rsidP="00211BAB">
      <w:pPr>
        <w:rPr>
          <w:b/>
          <w:sz w:val="28"/>
          <w:szCs w:val="28"/>
        </w:rPr>
      </w:pPr>
      <w:r>
        <w:rPr>
          <w:b/>
          <w:sz w:val="28"/>
          <w:szCs w:val="28"/>
        </w:rPr>
        <w:t>Knoll Lane – nuisance bike riding around the green area no helmet</w:t>
      </w:r>
      <w:r w:rsidR="00314511">
        <w:rPr>
          <w:b/>
          <w:sz w:val="28"/>
          <w:szCs w:val="28"/>
        </w:rPr>
        <w:t xml:space="preserve">, making </w:t>
      </w:r>
      <w:proofErr w:type="gramStart"/>
      <w:r w:rsidR="00314511">
        <w:rPr>
          <w:b/>
          <w:sz w:val="28"/>
          <w:szCs w:val="28"/>
        </w:rPr>
        <w:t>noise</w:t>
      </w:r>
      <w:proofErr w:type="gramEnd"/>
    </w:p>
    <w:p w14:paraId="603B1FD5" w14:textId="53EED7FD" w:rsidR="00314511" w:rsidRDefault="007C220C" w:rsidP="00211BAB">
      <w:pPr>
        <w:rPr>
          <w:b/>
          <w:sz w:val="28"/>
          <w:szCs w:val="28"/>
        </w:rPr>
      </w:pPr>
      <w:proofErr w:type="spellStart"/>
      <w:r>
        <w:rPr>
          <w:b/>
          <w:sz w:val="28"/>
          <w:szCs w:val="28"/>
        </w:rPr>
        <w:t>WaterMead</w:t>
      </w:r>
      <w:proofErr w:type="spellEnd"/>
      <w:r w:rsidR="00314511">
        <w:rPr>
          <w:b/>
          <w:sz w:val="28"/>
          <w:szCs w:val="28"/>
        </w:rPr>
        <w:t xml:space="preserve"> Close – attempted shed </w:t>
      </w:r>
      <w:proofErr w:type="gramStart"/>
      <w:r w:rsidR="00314511">
        <w:rPr>
          <w:b/>
          <w:sz w:val="28"/>
          <w:szCs w:val="28"/>
        </w:rPr>
        <w:t>break-in</w:t>
      </w:r>
      <w:proofErr w:type="gramEnd"/>
    </w:p>
    <w:p w14:paraId="17C7FCC2" w14:textId="53F81AB9" w:rsidR="008825E1" w:rsidRDefault="007C220C" w:rsidP="00211BAB">
      <w:pPr>
        <w:rPr>
          <w:b/>
          <w:sz w:val="28"/>
          <w:szCs w:val="28"/>
        </w:rPr>
      </w:pPr>
      <w:r>
        <w:rPr>
          <w:b/>
          <w:sz w:val="28"/>
          <w:szCs w:val="28"/>
        </w:rPr>
        <w:t>St. Francis</w:t>
      </w:r>
      <w:r w:rsidR="008825E1">
        <w:rPr>
          <w:b/>
          <w:sz w:val="28"/>
          <w:szCs w:val="28"/>
        </w:rPr>
        <w:t xml:space="preserve"> Court </w:t>
      </w:r>
      <w:r w:rsidR="007E3516">
        <w:rPr>
          <w:b/>
          <w:sz w:val="28"/>
          <w:szCs w:val="28"/>
        </w:rPr>
        <w:t>– Wood</w:t>
      </w:r>
      <w:r w:rsidR="00A24DD9">
        <w:rPr>
          <w:b/>
          <w:sz w:val="28"/>
          <w:szCs w:val="28"/>
        </w:rPr>
        <w:t xml:space="preserve"> thrown at a property </w:t>
      </w:r>
      <w:r w:rsidR="00B66087">
        <w:rPr>
          <w:b/>
          <w:sz w:val="28"/>
          <w:szCs w:val="28"/>
        </w:rPr>
        <w:t xml:space="preserve">and front door </w:t>
      </w:r>
      <w:proofErr w:type="gramStart"/>
      <w:r w:rsidR="00B66087">
        <w:rPr>
          <w:b/>
          <w:sz w:val="28"/>
          <w:szCs w:val="28"/>
        </w:rPr>
        <w:t>glued</w:t>
      </w:r>
      <w:proofErr w:type="gramEnd"/>
    </w:p>
    <w:p w14:paraId="37E92DA3" w14:textId="669FA1DA" w:rsidR="00B66087" w:rsidRDefault="00B66087" w:rsidP="00211BAB">
      <w:pPr>
        <w:rPr>
          <w:b/>
          <w:sz w:val="28"/>
          <w:szCs w:val="28"/>
        </w:rPr>
      </w:pPr>
      <w:r>
        <w:rPr>
          <w:b/>
          <w:sz w:val="28"/>
          <w:szCs w:val="28"/>
        </w:rPr>
        <w:t xml:space="preserve">Lower Denmark Rd </w:t>
      </w:r>
      <w:r w:rsidR="00E229E2">
        <w:rPr>
          <w:b/>
          <w:sz w:val="28"/>
          <w:szCs w:val="28"/>
        </w:rPr>
        <w:t>–</w:t>
      </w:r>
      <w:r>
        <w:rPr>
          <w:b/>
          <w:sz w:val="28"/>
          <w:szCs w:val="28"/>
        </w:rPr>
        <w:t xml:space="preserve"> </w:t>
      </w:r>
      <w:r w:rsidR="00E229E2">
        <w:rPr>
          <w:b/>
          <w:sz w:val="28"/>
          <w:szCs w:val="28"/>
        </w:rPr>
        <w:t xml:space="preserve">report of youths throwing rubbish around and being </w:t>
      </w:r>
      <w:proofErr w:type="gramStart"/>
      <w:r w:rsidR="00E229E2">
        <w:rPr>
          <w:b/>
          <w:sz w:val="28"/>
          <w:szCs w:val="28"/>
        </w:rPr>
        <w:t>abusive</w:t>
      </w:r>
      <w:proofErr w:type="gramEnd"/>
    </w:p>
    <w:p w14:paraId="4C4BA5A2" w14:textId="77777777" w:rsidR="00A24DD9" w:rsidRDefault="00A24DD9" w:rsidP="00211BAB">
      <w:pPr>
        <w:rPr>
          <w:b/>
          <w:sz w:val="28"/>
          <w:szCs w:val="28"/>
        </w:rPr>
      </w:pPr>
    </w:p>
    <w:p w14:paraId="045595AB" w14:textId="51BA4A96" w:rsidR="003F1F8B" w:rsidRDefault="003F1F8B" w:rsidP="000E694C">
      <w:pPr>
        <w:jc w:val="center"/>
        <w:rPr>
          <w:b/>
          <w:sz w:val="28"/>
          <w:szCs w:val="28"/>
        </w:rPr>
      </w:pPr>
    </w:p>
    <w:p w14:paraId="30483FCE" w14:textId="010C0DC6" w:rsidR="0075284F" w:rsidRDefault="0075284F" w:rsidP="000E694C">
      <w:pPr>
        <w:jc w:val="center"/>
        <w:rPr>
          <w:b/>
          <w:sz w:val="28"/>
          <w:szCs w:val="28"/>
        </w:rPr>
      </w:pPr>
    </w:p>
    <w:p w14:paraId="6692AE9B" w14:textId="73AEDFB7" w:rsidR="006C64A3" w:rsidRDefault="006C64A3" w:rsidP="000E694C">
      <w:pPr>
        <w:jc w:val="center"/>
        <w:rPr>
          <w:b/>
          <w:sz w:val="28"/>
          <w:szCs w:val="28"/>
        </w:rPr>
      </w:pPr>
    </w:p>
    <w:p w14:paraId="06604958" w14:textId="2109CA14" w:rsidR="0058006E" w:rsidRDefault="0058006E" w:rsidP="000E694C">
      <w:pPr>
        <w:jc w:val="center"/>
        <w:rPr>
          <w:b/>
          <w:sz w:val="28"/>
          <w:szCs w:val="28"/>
        </w:rPr>
      </w:pPr>
    </w:p>
    <w:p w14:paraId="52667E37" w14:textId="49ECA571" w:rsidR="00FD3E62" w:rsidRPr="000E694C" w:rsidRDefault="00FD3E62" w:rsidP="00B91AF5">
      <w:pPr>
        <w:rPr>
          <w:b/>
          <w:sz w:val="28"/>
          <w:szCs w:val="28"/>
        </w:rPr>
      </w:pPr>
    </w:p>
    <w:bookmarkEnd w:id="0"/>
    <w:p w14:paraId="4268AE5D" w14:textId="4C466FD7" w:rsidR="000E694C" w:rsidRPr="002909EA" w:rsidRDefault="000E694C" w:rsidP="004F227B">
      <w:pPr>
        <w:jc w:val="both"/>
        <w:rPr>
          <w:rFonts w:cstheme="minorHAnsi"/>
          <w:b/>
          <w:sz w:val="28"/>
          <w:szCs w:val="28"/>
        </w:rPr>
      </w:pPr>
    </w:p>
    <w:p w14:paraId="0A6531A0" w14:textId="07044BFA" w:rsidR="00EC766A" w:rsidRPr="00C33F15" w:rsidRDefault="00EC766A" w:rsidP="00EC766A">
      <w:pPr>
        <w:rPr>
          <w:rFonts w:cstheme="minorHAnsi"/>
          <w:b/>
          <w:sz w:val="28"/>
          <w:szCs w:val="28"/>
        </w:rPr>
      </w:pPr>
      <w:r>
        <w:rPr>
          <w:rFonts w:cstheme="minorHAnsi"/>
          <w:b/>
          <w:sz w:val="28"/>
          <w:szCs w:val="28"/>
        </w:rPr>
        <w:t xml:space="preserve">      </w:t>
      </w:r>
    </w:p>
    <w:p w14:paraId="278CE2DD" w14:textId="4AE35B49" w:rsidR="007F25E6" w:rsidRDefault="00C03F43" w:rsidP="007F25E6">
      <w:pPr>
        <w:jc w:val="center"/>
        <w:rPr>
          <w:rFonts w:ascii="Tahoma" w:hAnsi="Tahoma" w:cs="Tahoma"/>
          <w:b/>
          <w:bCs/>
        </w:rPr>
      </w:pPr>
      <w:r>
        <w:rPr>
          <w:rFonts w:ascii="Arial" w:hAnsi="Arial" w:cs="Arial"/>
          <w:noProof/>
          <w:color w:val="2962FF"/>
          <w:sz w:val="20"/>
          <w:szCs w:val="20"/>
        </w:rPr>
        <w:lastRenderedPageBreak/>
        <w:drawing>
          <wp:anchor distT="0" distB="0" distL="114300" distR="114300" simplePos="0" relativeHeight="251654144" behindDoc="0" locked="0" layoutInCell="1" allowOverlap="1" wp14:anchorId="32B61634" wp14:editId="0F31D278">
            <wp:simplePos x="0" y="0"/>
            <wp:positionH relativeFrom="margin">
              <wp:align>right</wp:align>
            </wp:positionH>
            <wp:positionV relativeFrom="margin">
              <wp:posOffset>477520</wp:posOffset>
            </wp:positionV>
            <wp:extent cx="3381375" cy="2252345"/>
            <wp:effectExtent l="38100" t="38100" r="47625" b="33655"/>
            <wp:wrapSquare wrapText="bothSides"/>
            <wp:docPr id="6" name="Picture 6" descr="E-scooters run out of juice – POLITICO">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ooters run out of juice – POLITICO">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1375" cy="225234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654AE510" w14:textId="2855FC32" w:rsidR="00D10B51" w:rsidRPr="00D10B51" w:rsidRDefault="00D10B51" w:rsidP="004F227B">
      <w:pPr>
        <w:jc w:val="both"/>
        <w:rPr>
          <w:rFonts w:cstheme="minorHAnsi"/>
          <w:b/>
          <w:sz w:val="24"/>
          <w:szCs w:val="24"/>
        </w:rPr>
      </w:pPr>
    </w:p>
    <w:p w14:paraId="44A9AFEC" w14:textId="18A73ACE" w:rsidR="000C6F75" w:rsidRDefault="000C6F75" w:rsidP="00C33F15">
      <w:pPr>
        <w:pStyle w:val="Heading1"/>
        <w:rPr>
          <w:rFonts w:ascii="Tahoma" w:eastAsia="Times New Roman" w:hAnsi="Tahoma" w:cs="Tahoma"/>
          <w:b/>
          <w:color w:val="000000"/>
          <w:highlight w:val="yellow"/>
        </w:rPr>
      </w:pPr>
    </w:p>
    <w:p w14:paraId="4C720A67" w14:textId="77777777" w:rsidR="00586AE2" w:rsidRDefault="00586AE2" w:rsidP="002909EA">
      <w:pPr>
        <w:pStyle w:val="Heading1"/>
        <w:jc w:val="center"/>
        <w:rPr>
          <w:rFonts w:ascii="Tahoma" w:eastAsia="Times New Roman" w:hAnsi="Tahoma" w:cs="Tahoma"/>
          <w:b/>
          <w:color w:val="000000"/>
          <w:highlight w:val="yellow"/>
        </w:rPr>
      </w:pPr>
    </w:p>
    <w:p w14:paraId="5530285D" w14:textId="77777777" w:rsidR="00586AE2" w:rsidRDefault="00586AE2" w:rsidP="002909EA">
      <w:pPr>
        <w:pStyle w:val="Heading1"/>
        <w:jc w:val="center"/>
        <w:rPr>
          <w:rFonts w:ascii="Tahoma" w:eastAsia="Times New Roman" w:hAnsi="Tahoma" w:cs="Tahoma"/>
          <w:b/>
          <w:color w:val="000000"/>
          <w:highlight w:val="yellow"/>
        </w:rPr>
      </w:pPr>
    </w:p>
    <w:p w14:paraId="0B1B6ABF" w14:textId="77777777" w:rsidR="00BC6AE8" w:rsidRDefault="00BC6AE8" w:rsidP="002909EA">
      <w:pPr>
        <w:pStyle w:val="Heading1"/>
        <w:jc w:val="center"/>
        <w:rPr>
          <w:rFonts w:ascii="Tahoma" w:eastAsia="Times New Roman" w:hAnsi="Tahoma" w:cs="Tahoma"/>
          <w:b/>
          <w:color w:val="000000"/>
          <w:highlight w:val="yellow"/>
        </w:rPr>
      </w:pPr>
    </w:p>
    <w:p w14:paraId="6A811E81" w14:textId="26078F91" w:rsidR="00D10B51" w:rsidRPr="00D10B51" w:rsidRDefault="00D10B51" w:rsidP="002909EA">
      <w:pPr>
        <w:pStyle w:val="Heading1"/>
        <w:jc w:val="center"/>
        <w:rPr>
          <w:rFonts w:ascii="Tahoma" w:eastAsia="Times New Roman" w:hAnsi="Tahoma" w:cs="Tahoma"/>
          <w:b/>
          <w:color w:val="000000"/>
        </w:rPr>
      </w:pPr>
      <w:r w:rsidRPr="002909EA">
        <w:rPr>
          <w:rFonts w:ascii="Tahoma" w:eastAsia="Times New Roman" w:hAnsi="Tahoma" w:cs="Tahoma"/>
          <w:b/>
          <w:color w:val="000000"/>
          <w:highlight w:val="yellow"/>
        </w:rPr>
        <w:t xml:space="preserve">E-scooters – know the </w:t>
      </w:r>
      <w:proofErr w:type="gramStart"/>
      <w:r w:rsidRPr="002909EA">
        <w:rPr>
          <w:rFonts w:ascii="Tahoma" w:eastAsia="Times New Roman" w:hAnsi="Tahoma" w:cs="Tahoma"/>
          <w:b/>
          <w:color w:val="000000"/>
          <w:highlight w:val="yellow"/>
        </w:rPr>
        <w:t>law</w:t>
      </w:r>
      <w:proofErr w:type="gramEnd"/>
    </w:p>
    <w:p w14:paraId="767C2F73" w14:textId="030A6DFD" w:rsidR="00D10B51" w:rsidRPr="00D10B51" w:rsidRDefault="0073601C" w:rsidP="00D10B51">
      <w:pPr>
        <w:spacing w:before="120" w:after="0" w:line="240" w:lineRule="auto"/>
        <w:rPr>
          <w:rFonts w:ascii="Tahoma" w:eastAsia="Calibri" w:hAnsi="Tahoma" w:cs="Arial"/>
          <w:color w:val="000000"/>
          <w:sz w:val="24"/>
          <w:szCs w:val="24"/>
        </w:rPr>
      </w:pPr>
      <w:r>
        <w:rPr>
          <w:rFonts w:ascii="Tahoma" w:eastAsia="Calibri" w:hAnsi="Tahoma" w:cs="Arial"/>
          <w:color w:val="000000"/>
          <w:sz w:val="24"/>
          <w:szCs w:val="24"/>
        </w:rPr>
        <w:t>A</w:t>
      </w:r>
      <w:r w:rsidR="00D10B51" w:rsidRPr="00D10B51">
        <w:rPr>
          <w:rFonts w:ascii="Tahoma" w:eastAsia="Calibri" w:hAnsi="Tahoma" w:cs="Arial"/>
          <w:color w:val="000000"/>
          <w:sz w:val="24"/>
          <w:szCs w:val="24"/>
        </w:rPr>
        <w:t xml:space="preserve">lthough e-scooters can be great fun, </w:t>
      </w:r>
      <w:proofErr w:type="gramStart"/>
      <w:r w:rsidR="00D10B51" w:rsidRPr="00D10B51">
        <w:rPr>
          <w:rFonts w:ascii="Tahoma" w:eastAsia="Calibri" w:hAnsi="Tahoma" w:cs="Arial"/>
          <w:color w:val="000000"/>
          <w:sz w:val="24"/>
          <w:szCs w:val="24"/>
        </w:rPr>
        <w:t>it’s</w:t>
      </w:r>
      <w:proofErr w:type="gramEnd"/>
      <w:r w:rsidR="00D10B51" w:rsidRPr="00D10B51">
        <w:rPr>
          <w:rFonts w:ascii="Tahoma" w:eastAsia="Calibri" w:hAnsi="Tahoma" w:cs="Arial"/>
          <w:color w:val="000000"/>
          <w:sz w:val="24"/>
          <w:szCs w:val="24"/>
        </w:rPr>
        <w:t xml:space="preserve"> against the law to ride one on a public road, cycle lane or pavement.</w:t>
      </w:r>
    </w:p>
    <w:p w14:paraId="153540E5" w14:textId="77777777" w:rsidR="00D10B51" w:rsidRPr="00D10B51" w:rsidRDefault="00D10B51" w:rsidP="00D10B51">
      <w:pPr>
        <w:keepNext/>
        <w:keepLines/>
        <w:spacing w:before="240" w:after="0" w:line="240" w:lineRule="auto"/>
        <w:outlineLvl w:val="1"/>
        <w:rPr>
          <w:rFonts w:ascii="Tahoma" w:eastAsia="Times New Roman" w:hAnsi="Tahoma" w:cs="Tahoma"/>
          <w:b/>
          <w:bCs/>
          <w:color w:val="000000"/>
          <w:sz w:val="26"/>
          <w:szCs w:val="26"/>
          <w:u w:val="single"/>
        </w:rPr>
      </w:pPr>
      <w:r w:rsidRPr="00D10B51">
        <w:rPr>
          <w:rFonts w:ascii="Tahoma" w:eastAsia="Times New Roman" w:hAnsi="Tahoma" w:cs="Tahoma"/>
          <w:b/>
          <w:bCs/>
          <w:color w:val="000000"/>
          <w:sz w:val="26"/>
          <w:szCs w:val="26"/>
          <w:u w:val="single"/>
        </w:rPr>
        <w:t>What you need to know</w:t>
      </w:r>
    </w:p>
    <w:p w14:paraId="37075D3F" w14:textId="031EAA27" w:rsidR="00D10B51" w:rsidRPr="00D10B51" w:rsidRDefault="00D10B51" w:rsidP="00D10B51">
      <w:pPr>
        <w:spacing w:before="120" w:after="0" w:line="240" w:lineRule="auto"/>
        <w:rPr>
          <w:rFonts w:ascii="Tahoma" w:eastAsia="Calibri" w:hAnsi="Tahoma" w:cs="Arial"/>
          <w:color w:val="000000"/>
          <w:sz w:val="24"/>
          <w:szCs w:val="24"/>
        </w:rPr>
      </w:pPr>
      <w:r w:rsidRPr="00D10B51">
        <w:rPr>
          <w:rFonts w:ascii="Tahoma" w:eastAsia="Calibri" w:hAnsi="Tahoma" w:cs="Arial"/>
          <w:color w:val="000000"/>
          <w:sz w:val="24"/>
          <w:szCs w:val="24"/>
        </w:rPr>
        <w:t>e-scooters are classed as Personal Light Electric Vehicles (PLEVs), which means t</w:t>
      </w:r>
      <w:r w:rsidRPr="00D10B51">
        <w:rPr>
          <w:rFonts w:ascii="Tahoma" w:eastAsia="Calibri" w:hAnsi="Tahoma" w:cs="Arial"/>
          <w:color w:val="000000"/>
          <w:sz w:val="24"/>
          <w:szCs w:val="24"/>
        </w:rPr>
        <w:softHyphen/>
        <w:t xml:space="preserve">hey are treated as motor vehicles and subject to the same legal requirements, such as driving licence, insurance, number plates, lighting, road tax, crash helmets etc. </w:t>
      </w:r>
      <w:r w:rsidRPr="00D10B51">
        <w:rPr>
          <w:rFonts w:ascii="Tahoma" w:eastAsia="Calibri" w:hAnsi="Tahoma" w:cs="Arial"/>
          <w:b/>
          <w:color w:val="000000"/>
          <w:sz w:val="24"/>
          <w:szCs w:val="24"/>
        </w:rPr>
        <w:t>Without these, e-scooters cannot be used legally on the road</w:t>
      </w:r>
      <w:r w:rsidRPr="00D10B51">
        <w:rPr>
          <w:rFonts w:ascii="Tahoma" w:eastAsia="Calibri" w:hAnsi="Tahoma" w:cs="Arial"/>
          <w:color w:val="000000"/>
          <w:sz w:val="24"/>
          <w:szCs w:val="24"/>
        </w:rPr>
        <w:t xml:space="preserve">. </w:t>
      </w:r>
    </w:p>
    <w:p w14:paraId="2891D8B1" w14:textId="77777777" w:rsidR="00586AE2" w:rsidRDefault="00586AE2" w:rsidP="00D10B51">
      <w:pPr>
        <w:spacing w:before="120" w:after="0" w:line="240" w:lineRule="auto"/>
        <w:rPr>
          <w:rFonts w:ascii="Tahoma" w:eastAsia="Calibri" w:hAnsi="Tahoma" w:cs="Arial"/>
          <w:color w:val="000000"/>
          <w:spacing w:val="-4"/>
          <w:sz w:val="24"/>
          <w:szCs w:val="24"/>
        </w:rPr>
      </w:pPr>
    </w:p>
    <w:p w14:paraId="7A706A3D" w14:textId="77777777" w:rsidR="00586AE2" w:rsidRDefault="00586AE2" w:rsidP="00D10B51">
      <w:pPr>
        <w:spacing w:before="120" w:after="0" w:line="240" w:lineRule="auto"/>
        <w:rPr>
          <w:rFonts w:ascii="Tahoma" w:eastAsia="Calibri" w:hAnsi="Tahoma" w:cs="Arial"/>
          <w:color w:val="000000"/>
          <w:spacing w:val="-4"/>
          <w:sz w:val="24"/>
          <w:szCs w:val="24"/>
        </w:rPr>
      </w:pPr>
    </w:p>
    <w:p w14:paraId="6E9936D8" w14:textId="77777777" w:rsidR="00586AE2" w:rsidRDefault="00586AE2" w:rsidP="00D10B51">
      <w:pPr>
        <w:spacing w:before="120" w:after="0" w:line="240" w:lineRule="auto"/>
        <w:rPr>
          <w:rFonts w:ascii="Tahoma" w:eastAsia="Calibri" w:hAnsi="Tahoma" w:cs="Arial"/>
          <w:color w:val="000000"/>
          <w:spacing w:val="-4"/>
          <w:sz w:val="24"/>
          <w:szCs w:val="24"/>
        </w:rPr>
      </w:pPr>
    </w:p>
    <w:p w14:paraId="72BF4FD0" w14:textId="77777777" w:rsidR="00586AE2" w:rsidRDefault="00586AE2" w:rsidP="00D10B51">
      <w:pPr>
        <w:spacing w:before="120" w:after="0" w:line="240" w:lineRule="auto"/>
        <w:rPr>
          <w:rFonts w:ascii="Tahoma" w:eastAsia="Calibri" w:hAnsi="Tahoma" w:cs="Arial"/>
          <w:color w:val="000000"/>
          <w:spacing w:val="-4"/>
          <w:sz w:val="24"/>
          <w:szCs w:val="24"/>
        </w:rPr>
      </w:pPr>
    </w:p>
    <w:p w14:paraId="4E9E7CD8" w14:textId="77777777" w:rsidR="00586AE2" w:rsidRDefault="00586AE2" w:rsidP="00D10B51">
      <w:pPr>
        <w:spacing w:before="120" w:after="0" w:line="240" w:lineRule="auto"/>
        <w:rPr>
          <w:rFonts w:ascii="Tahoma" w:eastAsia="Calibri" w:hAnsi="Tahoma" w:cs="Arial"/>
          <w:color w:val="000000"/>
          <w:spacing w:val="-4"/>
          <w:sz w:val="24"/>
          <w:szCs w:val="24"/>
        </w:rPr>
      </w:pPr>
    </w:p>
    <w:p w14:paraId="71E27015" w14:textId="77777777" w:rsidR="00586AE2" w:rsidRDefault="00586AE2" w:rsidP="00D10B51">
      <w:pPr>
        <w:spacing w:before="120" w:after="0" w:line="240" w:lineRule="auto"/>
        <w:rPr>
          <w:rFonts w:ascii="Tahoma" w:eastAsia="Calibri" w:hAnsi="Tahoma" w:cs="Arial"/>
          <w:color w:val="000000"/>
          <w:spacing w:val="-4"/>
          <w:sz w:val="24"/>
          <w:szCs w:val="24"/>
        </w:rPr>
      </w:pPr>
    </w:p>
    <w:p w14:paraId="7BC30C67" w14:textId="77777777" w:rsidR="00586AE2" w:rsidRDefault="00586AE2" w:rsidP="00D10B51">
      <w:pPr>
        <w:spacing w:before="120" w:after="0" w:line="240" w:lineRule="auto"/>
        <w:rPr>
          <w:rFonts w:ascii="Tahoma" w:eastAsia="Calibri" w:hAnsi="Tahoma" w:cs="Arial"/>
          <w:color w:val="000000"/>
          <w:spacing w:val="-4"/>
          <w:sz w:val="24"/>
          <w:szCs w:val="24"/>
        </w:rPr>
      </w:pPr>
    </w:p>
    <w:p w14:paraId="3090FB60" w14:textId="16F2CD84" w:rsidR="00D10B51" w:rsidRPr="00D10B51" w:rsidRDefault="00D10B51" w:rsidP="00D10B51">
      <w:pPr>
        <w:spacing w:before="120" w:after="0" w:line="240" w:lineRule="auto"/>
        <w:rPr>
          <w:rFonts w:ascii="Tahoma" w:eastAsia="Calibri" w:hAnsi="Tahoma" w:cs="Arial"/>
          <w:color w:val="000000"/>
          <w:spacing w:val="-4"/>
          <w:sz w:val="24"/>
          <w:szCs w:val="24"/>
        </w:rPr>
      </w:pPr>
      <w:r w:rsidRPr="00D10B51">
        <w:rPr>
          <w:rFonts w:ascii="Tahoma" w:eastAsia="Calibri" w:hAnsi="Tahoma" w:cs="Arial"/>
          <w:color w:val="000000"/>
          <w:spacing w:val="-4"/>
          <w:sz w:val="24"/>
          <w:szCs w:val="24"/>
        </w:rPr>
        <w:t>The Government is currently trailing the use of approved rental e-scooters as environmentally friendly modes of transport in some specific locations in the UK.</w:t>
      </w:r>
    </w:p>
    <w:p w14:paraId="45086246" w14:textId="63AA9F91" w:rsidR="00D10B51" w:rsidRPr="00D10B51" w:rsidRDefault="00D10B51" w:rsidP="00D10B51">
      <w:pPr>
        <w:spacing w:before="120" w:after="0" w:line="240" w:lineRule="auto"/>
        <w:rPr>
          <w:rFonts w:ascii="Tahoma" w:eastAsia="Calibri" w:hAnsi="Tahoma" w:cs="Arial"/>
          <w:bCs/>
          <w:color w:val="000000"/>
          <w:sz w:val="24"/>
          <w:szCs w:val="24"/>
        </w:rPr>
      </w:pPr>
      <w:r w:rsidRPr="00D10B51">
        <w:rPr>
          <w:rFonts w:ascii="Tahoma" w:eastAsia="Calibri" w:hAnsi="Tahoma" w:cs="Arial"/>
          <w:color w:val="000000"/>
          <w:sz w:val="24"/>
          <w:szCs w:val="24"/>
        </w:rPr>
        <w:t xml:space="preserve">For the rest of the country, under current law, </w:t>
      </w:r>
      <w:r w:rsidRPr="00D10B51">
        <w:rPr>
          <w:rFonts w:ascii="Tahoma" w:eastAsia="Calibri" w:hAnsi="Tahoma" w:cs="Arial"/>
          <w:bCs/>
          <w:color w:val="000000"/>
          <w:sz w:val="24"/>
          <w:szCs w:val="24"/>
        </w:rPr>
        <w:t>e-scooters can only be used on private land.</w:t>
      </w:r>
    </w:p>
    <w:p w14:paraId="6DAEED72" w14:textId="2FDBC089" w:rsidR="00D10B51" w:rsidRPr="00D10B51" w:rsidRDefault="00D10B51" w:rsidP="00D10B51">
      <w:pPr>
        <w:keepNext/>
        <w:keepLines/>
        <w:spacing w:before="240" w:after="0" w:line="240" w:lineRule="auto"/>
        <w:outlineLvl w:val="1"/>
        <w:rPr>
          <w:rFonts w:ascii="Tahoma" w:eastAsia="Times New Roman" w:hAnsi="Tahoma" w:cs="Tahoma"/>
          <w:b/>
          <w:bCs/>
          <w:color w:val="000000"/>
          <w:sz w:val="26"/>
          <w:szCs w:val="26"/>
          <w:u w:val="single"/>
        </w:rPr>
      </w:pPr>
      <w:r w:rsidRPr="00D10B51">
        <w:rPr>
          <w:rFonts w:ascii="Tahoma" w:eastAsia="Times New Roman" w:hAnsi="Tahoma" w:cs="Tahoma"/>
          <w:b/>
          <w:bCs/>
          <w:color w:val="000000"/>
          <w:sz w:val="26"/>
          <w:szCs w:val="26"/>
          <w:u w:val="single"/>
        </w:rPr>
        <w:t>What should I do now?</w:t>
      </w:r>
    </w:p>
    <w:p w14:paraId="6AD81C55" w14:textId="77777777" w:rsidR="00D10B51" w:rsidRPr="00D10B51" w:rsidRDefault="00D10B51" w:rsidP="00D10B51">
      <w:pPr>
        <w:spacing w:before="120" w:after="0" w:line="240" w:lineRule="auto"/>
        <w:rPr>
          <w:rFonts w:ascii="Tahoma" w:eastAsia="Calibri" w:hAnsi="Tahoma" w:cs="Arial"/>
          <w:color w:val="000000"/>
          <w:sz w:val="24"/>
          <w:szCs w:val="24"/>
        </w:rPr>
      </w:pPr>
      <w:proofErr w:type="gramStart"/>
      <w:r w:rsidRPr="00D10B51">
        <w:rPr>
          <w:rFonts w:ascii="Tahoma" w:eastAsia="Calibri" w:hAnsi="Tahoma" w:cs="Arial"/>
          <w:color w:val="000000"/>
          <w:sz w:val="24"/>
          <w:szCs w:val="24"/>
        </w:rPr>
        <w:t>It’s</w:t>
      </w:r>
      <w:proofErr w:type="gramEnd"/>
      <w:r w:rsidRPr="00D10B51">
        <w:rPr>
          <w:rFonts w:ascii="Tahoma" w:eastAsia="Calibri" w:hAnsi="Tahoma" w:cs="Arial"/>
          <w:color w:val="000000"/>
          <w:sz w:val="24"/>
          <w:szCs w:val="24"/>
        </w:rPr>
        <w:t xml:space="preserve"> our priority to keep you and other road users safe.</w:t>
      </w:r>
    </w:p>
    <w:p w14:paraId="7FC3D4B2" w14:textId="3EFFA660" w:rsidR="00D10B51" w:rsidRPr="00D10B51" w:rsidRDefault="00D10B51" w:rsidP="00D10B51">
      <w:pPr>
        <w:spacing w:before="120" w:after="0" w:line="240" w:lineRule="auto"/>
        <w:rPr>
          <w:rFonts w:ascii="Tahoma" w:eastAsia="Calibri" w:hAnsi="Tahoma" w:cs="Arial"/>
          <w:color w:val="000000"/>
          <w:sz w:val="24"/>
          <w:szCs w:val="24"/>
        </w:rPr>
      </w:pPr>
      <w:r w:rsidRPr="00D10B51">
        <w:rPr>
          <w:rFonts w:ascii="Tahoma" w:eastAsia="Calibri" w:hAnsi="Tahoma" w:cs="Arial"/>
          <w:color w:val="000000"/>
          <w:sz w:val="24"/>
          <w:szCs w:val="24"/>
        </w:rPr>
        <w:t xml:space="preserve">We are obliged to act against anyone who is caught repeatedly using an e-scooter illegally or in a way that causes a nuisance to others. In these circumstances we have the power to seize the e-scooter under Section 59 of the Police Reform Act/165 of the Road Traffic Act – and </w:t>
      </w:r>
      <w:proofErr w:type="gramStart"/>
      <w:r w:rsidRPr="00D10B51">
        <w:rPr>
          <w:rFonts w:ascii="Tahoma" w:eastAsia="Calibri" w:hAnsi="Tahoma" w:cs="Arial"/>
          <w:color w:val="000000"/>
          <w:sz w:val="24"/>
          <w:szCs w:val="24"/>
        </w:rPr>
        <w:t>we’d</w:t>
      </w:r>
      <w:proofErr w:type="gramEnd"/>
      <w:r w:rsidRPr="00D10B51">
        <w:rPr>
          <w:rFonts w:ascii="Tahoma" w:eastAsia="Calibri" w:hAnsi="Tahoma" w:cs="Arial"/>
          <w:color w:val="000000"/>
          <w:sz w:val="24"/>
          <w:szCs w:val="24"/>
        </w:rPr>
        <w:t xml:space="preserve"> really prefer not to.</w:t>
      </w:r>
    </w:p>
    <w:p w14:paraId="16C3BF8E" w14:textId="6D9134B3" w:rsidR="00D10B51" w:rsidRPr="00D10B51" w:rsidRDefault="00D10B51" w:rsidP="00D10B51">
      <w:pPr>
        <w:spacing w:before="120" w:after="0" w:line="240" w:lineRule="auto"/>
        <w:rPr>
          <w:rFonts w:ascii="Tahoma" w:eastAsia="Calibri" w:hAnsi="Tahoma" w:cs="Arial"/>
          <w:b/>
          <w:color w:val="000000"/>
          <w:sz w:val="24"/>
          <w:szCs w:val="24"/>
        </w:rPr>
      </w:pPr>
      <w:r w:rsidRPr="00D10B51">
        <w:rPr>
          <w:rFonts w:ascii="Tahoma" w:eastAsia="Calibri" w:hAnsi="Tahoma" w:cs="Arial"/>
          <w:b/>
          <w:color w:val="000000"/>
          <w:sz w:val="24"/>
          <w:szCs w:val="24"/>
        </w:rPr>
        <w:t xml:space="preserve"> </w:t>
      </w:r>
    </w:p>
    <w:p w14:paraId="6E986D0B" w14:textId="6ED0A20C" w:rsidR="00D10B51" w:rsidRPr="00D10B51" w:rsidRDefault="00D10B51" w:rsidP="001B373C">
      <w:pPr>
        <w:spacing w:before="120" w:after="0" w:line="240" w:lineRule="auto"/>
        <w:jc w:val="center"/>
        <w:rPr>
          <w:rFonts w:ascii="Tahoma" w:eastAsia="Calibri" w:hAnsi="Tahoma" w:cs="Arial"/>
          <w:color w:val="000000"/>
          <w:sz w:val="24"/>
          <w:szCs w:val="24"/>
        </w:rPr>
      </w:pPr>
      <w:r w:rsidRPr="00D10B51">
        <w:rPr>
          <w:rFonts w:ascii="Tahoma" w:eastAsia="Calibri" w:hAnsi="Tahoma" w:cs="Arial"/>
          <w:color w:val="000000"/>
          <w:sz w:val="24"/>
          <w:szCs w:val="24"/>
        </w:rPr>
        <w:t xml:space="preserve">From now on, please make sure you </w:t>
      </w:r>
      <w:r w:rsidRPr="001B373C">
        <w:rPr>
          <w:rFonts w:ascii="Tahoma" w:eastAsia="Calibri" w:hAnsi="Tahoma" w:cs="Arial"/>
          <w:b/>
          <w:color w:val="000000"/>
          <w:sz w:val="24"/>
          <w:szCs w:val="24"/>
          <w:highlight w:val="yellow"/>
        </w:rPr>
        <w:t>only use your e-scooter on private land</w:t>
      </w:r>
      <w:r w:rsidRPr="00D10B51">
        <w:rPr>
          <w:rFonts w:ascii="Tahoma" w:eastAsia="Calibri" w:hAnsi="Tahoma" w:cs="Arial"/>
          <w:color w:val="000000"/>
          <w:sz w:val="24"/>
          <w:szCs w:val="24"/>
        </w:rPr>
        <w:t>.</w:t>
      </w:r>
    </w:p>
    <w:p w14:paraId="689C439E" w14:textId="6DB66940" w:rsidR="00D10B51" w:rsidRPr="00D10B51" w:rsidRDefault="00D10B51" w:rsidP="001B373C">
      <w:pPr>
        <w:spacing w:before="120" w:after="0" w:line="240" w:lineRule="auto"/>
        <w:jc w:val="center"/>
        <w:rPr>
          <w:rFonts w:ascii="Tahoma" w:eastAsia="Calibri" w:hAnsi="Tahoma" w:cs="Arial"/>
          <w:bCs/>
          <w:color w:val="000000"/>
          <w:sz w:val="24"/>
          <w:szCs w:val="24"/>
        </w:rPr>
      </w:pPr>
      <w:r w:rsidRPr="00D10B51">
        <w:rPr>
          <w:rFonts w:ascii="Tahoma" w:eastAsia="Calibri" w:hAnsi="Tahoma" w:cs="Arial"/>
          <w:color w:val="000000"/>
          <w:sz w:val="24"/>
          <w:szCs w:val="24"/>
        </w:rPr>
        <w:t xml:space="preserve">For more information about powered transporters and the law, visit </w:t>
      </w:r>
      <w:hyperlink r:id="rId14" w:history="1">
        <w:r w:rsidRPr="00D10B51">
          <w:rPr>
            <w:rFonts w:ascii="Tahoma" w:eastAsia="Calibri" w:hAnsi="Tahoma" w:cs="Tahoma"/>
            <w:b/>
            <w:bCs/>
            <w:color w:val="0563C1"/>
            <w:sz w:val="24"/>
            <w:szCs w:val="24"/>
            <w:u w:val="single"/>
          </w:rPr>
          <w:t>www.gov.uk</w:t>
        </w:r>
      </w:hyperlink>
    </w:p>
    <w:p w14:paraId="524755EE" w14:textId="34C7CE7F" w:rsidR="00D10B51" w:rsidRPr="000F46FE" w:rsidRDefault="00D10B51" w:rsidP="001B373C">
      <w:pPr>
        <w:jc w:val="center"/>
        <w:rPr>
          <w:bCs/>
        </w:rPr>
      </w:pPr>
    </w:p>
    <w:p w14:paraId="63FFCF85" w14:textId="165AB6C0" w:rsidR="00782EDA" w:rsidRPr="00782EDA" w:rsidRDefault="0018584B" w:rsidP="00782EDA">
      <w:pPr>
        <w:spacing w:after="0" w:line="240" w:lineRule="auto"/>
        <w:rPr>
          <w:rFonts w:ascii="Calibri" w:eastAsia="Calibri" w:hAnsi="Calibri" w:cs="Calibri"/>
          <w:sz w:val="40"/>
          <w:szCs w:val="40"/>
        </w:rPr>
      </w:pPr>
      <w:r w:rsidRPr="0018584B">
        <w:rPr>
          <w:rFonts w:ascii="Calibri" w:eastAsia="Calibri" w:hAnsi="Calibri" w:cs="Calibri"/>
          <w:noProof/>
          <w:sz w:val="40"/>
          <w:szCs w:val="40"/>
        </w:rPr>
        <w:lastRenderedPageBreak/>
        <w:drawing>
          <wp:inline distT="0" distB="0" distL="0" distR="0" wp14:anchorId="312190C8" wp14:editId="6FBC28DD">
            <wp:extent cx="6439799" cy="73733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39799" cy="7373379"/>
                    </a:xfrm>
                    <a:prstGeom prst="rect">
                      <a:avLst/>
                    </a:prstGeom>
                  </pic:spPr>
                </pic:pic>
              </a:graphicData>
            </a:graphic>
          </wp:inline>
        </w:drawing>
      </w:r>
    </w:p>
    <w:p w14:paraId="2E6E5E2B" w14:textId="437634D0" w:rsidR="00D4187C" w:rsidRDefault="00D4187C" w:rsidP="004F227B">
      <w:pPr>
        <w:jc w:val="both"/>
        <w:rPr>
          <w:rFonts w:cstheme="minorHAnsi"/>
          <w:b/>
          <w:sz w:val="28"/>
          <w:szCs w:val="28"/>
        </w:rPr>
      </w:pPr>
    </w:p>
    <w:p w14:paraId="3E17548D" w14:textId="77777777" w:rsidR="00FF700E" w:rsidRPr="00FF700E" w:rsidRDefault="00FF700E" w:rsidP="00FF700E">
      <w:pPr>
        <w:autoSpaceDE w:val="0"/>
        <w:autoSpaceDN w:val="0"/>
        <w:adjustRightInd w:val="0"/>
        <w:spacing w:after="0" w:line="240" w:lineRule="auto"/>
        <w:rPr>
          <w:rFonts w:ascii="Calibri" w:hAnsi="Calibri" w:cs="Calibri"/>
          <w:color w:val="000000"/>
          <w:sz w:val="24"/>
          <w:szCs w:val="24"/>
        </w:rPr>
      </w:pPr>
    </w:p>
    <w:p w14:paraId="201369A2" w14:textId="77777777" w:rsidR="00FF700E" w:rsidRPr="00FF700E" w:rsidRDefault="00FF700E" w:rsidP="00FF700E">
      <w:pPr>
        <w:autoSpaceDE w:val="0"/>
        <w:autoSpaceDN w:val="0"/>
        <w:adjustRightInd w:val="0"/>
        <w:spacing w:after="0" w:line="240" w:lineRule="auto"/>
        <w:rPr>
          <w:rFonts w:ascii="Calibri" w:hAnsi="Calibri" w:cs="Calibri"/>
          <w:color w:val="000000"/>
          <w:sz w:val="24"/>
          <w:szCs w:val="24"/>
        </w:rPr>
      </w:pPr>
      <w:r w:rsidRPr="00FF700E">
        <w:rPr>
          <w:rFonts w:ascii="Calibri" w:hAnsi="Calibri" w:cs="Calibri"/>
          <w:color w:val="000000"/>
          <w:sz w:val="24"/>
          <w:szCs w:val="24"/>
        </w:rPr>
        <w:t xml:space="preserve"> Kent Fraud Alert System </w:t>
      </w:r>
    </w:p>
    <w:p w14:paraId="23C83F79" w14:textId="77777777" w:rsidR="00FF700E" w:rsidRPr="00FF700E" w:rsidRDefault="00FF700E" w:rsidP="00FF700E">
      <w:pPr>
        <w:autoSpaceDE w:val="0"/>
        <w:autoSpaceDN w:val="0"/>
        <w:adjustRightInd w:val="0"/>
        <w:spacing w:after="0" w:line="240" w:lineRule="auto"/>
        <w:rPr>
          <w:rFonts w:ascii="Calibri" w:hAnsi="Calibri" w:cs="Calibri"/>
          <w:sz w:val="24"/>
          <w:szCs w:val="24"/>
        </w:rPr>
      </w:pPr>
    </w:p>
    <w:p w14:paraId="4671E4BC" w14:textId="640655CB" w:rsidR="001B373C" w:rsidRDefault="001B373C" w:rsidP="004F227B">
      <w:pPr>
        <w:jc w:val="both"/>
        <w:rPr>
          <w:rFonts w:cstheme="minorHAnsi"/>
          <w:b/>
          <w:sz w:val="28"/>
          <w:szCs w:val="28"/>
        </w:rPr>
      </w:pPr>
    </w:p>
    <w:p w14:paraId="100AA8FC" w14:textId="1E8ECA40" w:rsidR="001B373C" w:rsidRDefault="001B373C" w:rsidP="004F227B">
      <w:pPr>
        <w:jc w:val="both"/>
        <w:rPr>
          <w:rFonts w:cstheme="minorHAnsi"/>
          <w:b/>
          <w:sz w:val="28"/>
          <w:szCs w:val="28"/>
        </w:rPr>
      </w:pPr>
    </w:p>
    <w:p w14:paraId="708F7127" w14:textId="289AB22D" w:rsidR="001B373C" w:rsidRDefault="001B373C" w:rsidP="004F227B">
      <w:pPr>
        <w:jc w:val="both"/>
        <w:rPr>
          <w:rFonts w:cstheme="minorHAnsi"/>
          <w:b/>
          <w:sz w:val="28"/>
          <w:szCs w:val="28"/>
        </w:rPr>
      </w:pPr>
    </w:p>
    <w:p w14:paraId="529D446E" w14:textId="191B1091" w:rsidR="001B373C" w:rsidRDefault="009E7B11" w:rsidP="004F227B">
      <w:pPr>
        <w:jc w:val="both"/>
        <w:rPr>
          <w:rFonts w:cstheme="minorHAnsi"/>
          <w:b/>
          <w:sz w:val="28"/>
          <w:szCs w:val="28"/>
        </w:rPr>
      </w:pPr>
      <w:r w:rsidRPr="000C6F75">
        <w:rPr>
          <w:rFonts w:cstheme="minorHAnsi"/>
          <w:b/>
          <w:noProof/>
          <w:sz w:val="28"/>
          <w:szCs w:val="28"/>
        </w:rPr>
        <w:lastRenderedPageBreak/>
        <mc:AlternateContent>
          <mc:Choice Requires="wps">
            <w:drawing>
              <wp:anchor distT="45720" distB="45720" distL="114300" distR="114300" simplePos="0" relativeHeight="251657216" behindDoc="0" locked="0" layoutInCell="1" allowOverlap="1" wp14:anchorId="5F4D90F4" wp14:editId="378A46B7">
                <wp:simplePos x="0" y="0"/>
                <wp:positionH relativeFrom="margin">
                  <wp:posOffset>2075180</wp:posOffset>
                </wp:positionH>
                <wp:positionV relativeFrom="paragraph">
                  <wp:posOffset>8890</wp:posOffset>
                </wp:positionV>
                <wp:extent cx="2857500" cy="5715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noFill/>
                        <a:ln w="9525">
                          <a:noFill/>
                          <a:miter lim="800000"/>
                          <a:headEnd/>
                          <a:tailEnd/>
                        </a:ln>
                      </wps:spPr>
                      <wps:txbx>
                        <w:txbxContent>
                          <w:p w14:paraId="0CE58838" w14:textId="7DBFF255" w:rsidR="000C6F75" w:rsidRPr="00C33F15" w:rsidRDefault="000C6F75" w:rsidP="000C6F75">
                            <w:pPr>
                              <w:jc w:val="center"/>
                              <w:rPr>
                                <w:rFonts w:cstheme="minorHAnsi"/>
                                <w:b/>
                                <w:color w:val="00B0F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D90F4" id="_x0000_t202" coordsize="21600,21600" o:spt="202" path="m,l,21600r21600,l21600,xe">
                <v:stroke joinstyle="miter"/>
                <v:path gradientshapeok="t" o:connecttype="rect"/>
              </v:shapetype>
              <v:shape id="Text Box 2" o:spid="_x0000_s1026" type="#_x0000_t202" style="position:absolute;left:0;text-align:left;margin-left:163.4pt;margin-top:.7pt;width:225pt;height: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" filled="f" stroked="f">
                <v:textbox>
                  <w:txbxContent>
                    <w:p w14:paraId="0CE58838" w14:textId="7DBFF255" w:rsidR="000C6F75" w:rsidRPr="00C33F15" w:rsidRDefault="000C6F75" w:rsidP="000C6F75">
                      <w:pPr>
                        <w:jc w:val="center"/>
                        <w:rPr>
                          <w:rFonts w:cstheme="minorHAnsi"/>
                          <w:b/>
                          <w:color w:val="00B0F0"/>
                          <w:sz w:val="40"/>
                          <w:szCs w:val="40"/>
                        </w:rPr>
                      </w:pPr>
                    </w:p>
                  </w:txbxContent>
                </v:textbox>
                <w10:wrap anchorx="margin"/>
              </v:shape>
            </w:pict>
          </mc:Fallback>
        </mc:AlternateContent>
      </w:r>
    </w:p>
    <w:p w14:paraId="06CED03D" w14:textId="05289D20" w:rsidR="001B373C" w:rsidRDefault="001B373C" w:rsidP="004F227B">
      <w:pPr>
        <w:jc w:val="both"/>
        <w:rPr>
          <w:rFonts w:cstheme="minorHAnsi"/>
          <w:b/>
          <w:sz w:val="28"/>
          <w:szCs w:val="28"/>
        </w:rPr>
      </w:pPr>
    </w:p>
    <w:p w14:paraId="353C87D8" w14:textId="77CE4171" w:rsidR="000C6F75" w:rsidRDefault="000C6F75" w:rsidP="000C6F75">
      <w:pPr>
        <w:jc w:val="center"/>
        <w:rPr>
          <w:rFonts w:cstheme="minorHAnsi"/>
          <w:b/>
          <w:sz w:val="28"/>
          <w:szCs w:val="28"/>
        </w:rPr>
      </w:pPr>
    </w:p>
    <w:p w14:paraId="5C6AC423" w14:textId="77777777" w:rsidR="0018584B" w:rsidRPr="00C33F15" w:rsidRDefault="0018584B" w:rsidP="0018584B">
      <w:pPr>
        <w:jc w:val="center"/>
        <w:rPr>
          <w:rFonts w:cstheme="minorHAnsi"/>
          <w:b/>
          <w:color w:val="00B0F0"/>
          <w:sz w:val="40"/>
          <w:szCs w:val="40"/>
        </w:rPr>
      </w:pPr>
      <w:r w:rsidRPr="00C33F15">
        <w:rPr>
          <w:rFonts w:cstheme="minorHAnsi"/>
          <w:b/>
          <w:color w:val="00B0F0"/>
          <w:sz w:val="40"/>
          <w:szCs w:val="40"/>
        </w:rPr>
        <w:t>#MONTHLYTWEETS</w:t>
      </w:r>
    </w:p>
    <w:p w14:paraId="13D5471B" w14:textId="4154453D" w:rsidR="00020582" w:rsidRPr="000C6F75" w:rsidRDefault="00020582" w:rsidP="00020582">
      <w:pPr>
        <w:jc w:val="center"/>
        <w:rPr>
          <w:rFonts w:cstheme="minorHAnsi"/>
          <w:b/>
          <w:sz w:val="28"/>
          <w:szCs w:val="28"/>
        </w:rPr>
      </w:pPr>
    </w:p>
    <w:p w14:paraId="4E97FEE4" w14:textId="77777777" w:rsidR="00B50D94" w:rsidRDefault="00B50D94" w:rsidP="00020582">
      <w:pPr>
        <w:jc w:val="center"/>
        <w:rPr>
          <w:rFonts w:cstheme="minorHAnsi"/>
          <w:b/>
          <w:color w:val="00B0F0"/>
          <w:sz w:val="40"/>
          <w:szCs w:val="40"/>
        </w:rPr>
      </w:pPr>
    </w:p>
    <w:p w14:paraId="62FA3BF0" w14:textId="77777777" w:rsidR="00B50D94" w:rsidRDefault="00B50D94" w:rsidP="00020582">
      <w:pPr>
        <w:jc w:val="center"/>
        <w:rPr>
          <w:rFonts w:cstheme="minorHAnsi"/>
          <w:b/>
          <w:color w:val="00B0F0"/>
          <w:sz w:val="40"/>
          <w:szCs w:val="40"/>
        </w:rPr>
      </w:pPr>
    </w:p>
    <w:p w14:paraId="382F8C2B" w14:textId="4314F318" w:rsidR="00B50D94" w:rsidRDefault="00B50D94" w:rsidP="00020582">
      <w:pPr>
        <w:jc w:val="center"/>
        <w:rPr>
          <w:rFonts w:cstheme="minorHAnsi"/>
          <w:b/>
          <w:color w:val="00B0F0"/>
          <w:sz w:val="40"/>
          <w:szCs w:val="40"/>
        </w:rPr>
      </w:pPr>
    </w:p>
    <w:p w14:paraId="76983234" w14:textId="03DF1326" w:rsidR="00B50D94" w:rsidRDefault="00B50D94" w:rsidP="00020582">
      <w:pPr>
        <w:jc w:val="center"/>
        <w:rPr>
          <w:rFonts w:cstheme="minorHAnsi"/>
          <w:b/>
          <w:color w:val="00B0F0"/>
          <w:sz w:val="40"/>
          <w:szCs w:val="40"/>
        </w:rPr>
      </w:pPr>
    </w:p>
    <w:p w14:paraId="50C7846D" w14:textId="15BEBF8E" w:rsidR="00B50D94" w:rsidRDefault="004824BC" w:rsidP="00020582">
      <w:pPr>
        <w:jc w:val="center"/>
        <w:rPr>
          <w:rFonts w:cstheme="minorHAnsi"/>
          <w:b/>
          <w:color w:val="00B0F0"/>
          <w:sz w:val="40"/>
          <w:szCs w:val="40"/>
        </w:rPr>
      </w:pPr>
      <w:r w:rsidRPr="000C6F75">
        <w:rPr>
          <w:rFonts w:ascii="Calibri" w:hAnsi="Calibri" w:cs="Calibri"/>
          <w:noProof/>
          <w:sz w:val="24"/>
          <w:szCs w:val="24"/>
        </w:rPr>
        <w:drawing>
          <wp:anchor distT="0" distB="0" distL="114300" distR="114300" simplePos="0" relativeHeight="251655168" behindDoc="1" locked="0" layoutInCell="1" allowOverlap="1" wp14:anchorId="078A0AF5" wp14:editId="51C76A46">
            <wp:simplePos x="0" y="0"/>
            <wp:positionH relativeFrom="margin">
              <wp:align>center</wp:align>
            </wp:positionH>
            <wp:positionV relativeFrom="paragraph">
              <wp:posOffset>386715</wp:posOffset>
            </wp:positionV>
            <wp:extent cx="6115606" cy="2665730"/>
            <wp:effectExtent l="38100" t="38100" r="38100" b="393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3335"/>
                    <a:stretch/>
                  </pic:blipFill>
                  <pic:spPr bwMode="auto">
                    <a:xfrm>
                      <a:off x="0" y="0"/>
                      <a:ext cx="6115606" cy="2665730"/>
                    </a:xfrm>
                    <a:prstGeom prst="rect">
                      <a:avLst/>
                    </a:prstGeom>
                    <a:ln w="38100"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58C28" w14:textId="3004B87A" w:rsidR="00020582" w:rsidRPr="00C33F15" w:rsidRDefault="00020582" w:rsidP="00020582">
      <w:pPr>
        <w:jc w:val="center"/>
        <w:rPr>
          <w:rFonts w:cstheme="minorHAnsi"/>
          <w:b/>
          <w:color w:val="00B0F0"/>
          <w:sz w:val="40"/>
          <w:szCs w:val="40"/>
        </w:rPr>
      </w:pPr>
      <w:r w:rsidRPr="00C33F15">
        <w:rPr>
          <w:rFonts w:cstheme="minorHAnsi"/>
          <w:b/>
          <w:color w:val="00B0F0"/>
          <w:sz w:val="40"/>
          <w:szCs w:val="40"/>
        </w:rPr>
        <w:t>#MONTHLYTWEETS</w:t>
      </w:r>
    </w:p>
    <w:p w14:paraId="67267270" w14:textId="54901A56" w:rsidR="000C6F75" w:rsidRDefault="000C6F75" w:rsidP="000C6F75">
      <w:pPr>
        <w:jc w:val="center"/>
        <w:rPr>
          <w:rFonts w:cstheme="minorHAnsi"/>
          <w:b/>
          <w:sz w:val="28"/>
          <w:szCs w:val="28"/>
        </w:rPr>
      </w:pPr>
    </w:p>
    <w:p w14:paraId="366B2603" w14:textId="7BCCE414" w:rsidR="000C6F75" w:rsidRDefault="000C6F75" w:rsidP="000C6F75">
      <w:pPr>
        <w:jc w:val="center"/>
        <w:rPr>
          <w:rFonts w:cstheme="minorHAnsi"/>
          <w:b/>
          <w:sz w:val="28"/>
          <w:szCs w:val="28"/>
        </w:rPr>
      </w:pPr>
    </w:p>
    <w:p w14:paraId="14401362" w14:textId="27E84BB3" w:rsidR="000C6F75" w:rsidRDefault="000C6F75" w:rsidP="000C6F75">
      <w:pPr>
        <w:jc w:val="center"/>
        <w:rPr>
          <w:rFonts w:cstheme="minorHAnsi"/>
          <w:b/>
          <w:sz w:val="28"/>
          <w:szCs w:val="28"/>
        </w:rPr>
      </w:pPr>
    </w:p>
    <w:p w14:paraId="659D77DA" w14:textId="49FCEB94" w:rsidR="000C6F75" w:rsidRDefault="0018584B" w:rsidP="000C6F75">
      <w:pPr>
        <w:jc w:val="center"/>
        <w:rPr>
          <w:rFonts w:cstheme="minorHAnsi"/>
          <w:b/>
          <w:sz w:val="28"/>
          <w:szCs w:val="28"/>
        </w:rPr>
      </w:pPr>
      <w:r w:rsidRPr="0018584B">
        <w:rPr>
          <w:rFonts w:cstheme="minorHAnsi"/>
          <w:b/>
          <w:noProof/>
          <w:sz w:val="28"/>
          <w:szCs w:val="28"/>
        </w:rPr>
        <w:lastRenderedPageBreak/>
        <w:drawing>
          <wp:inline distT="0" distB="0" distL="0" distR="0" wp14:anchorId="06E675AB" wp14:editId="523CDFFC">
            <wp:extent cx="5715798" cy="4858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5798" cy="4858428"/>
                    </a:xfrm>
                    <a:prstGeom prst="rect">
                      <a:avLst/>
                    </a:prstGeom>
                  </pic:spPr>
                </pic:pic>
              </a:graphicData>
            </a:graphic>
          </wp:inline>
        </w:drawing>
      </w:r>
    </w:p>
    <w:p w14:paraId="43632842" w14:textId="600E09D5" w:rsidR="00500FA5" w:rsidRDefault="001F4A06" w:rsidP="004F227B">
      <w:pPr>
        <w:jc w:val="both"/>
        <w:rPr>
          <w:rFonts w:cstheme="minorHAnsi"/>
          <w:b/>
        </w:rPr>
      </w:pPr>
      <w:r w:rsidRPr="001F4A06">
        <w:rPr>
          <w:rFonts w:cstheme="minorHAnsi"/>
          <w:b/>
          <w:noProof/>
        </w:rPr>
        <w:drawing>
          <wp:inline distT="0" distB="0" distL="0" distR="0" wp14:anchorId="159C287E" wp14:editId="51DEB994">
            <wp:extent cx="5133974" cy="39099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1231" cy="3930740"/>
                    </a:xfrm>
                    <a:prstGeom prst="rect">
                      <a:avLst/>
                    </a:prstGeom>
                  </pic:spPr>
                </pic:pic>
              </a:graphicData>
            </a:graphic>
          </wp:inline>
        </w:drawing>
      </w:r>
    </w:p>
    <w:p w14:paraId="4B5EE673" w14:textId="4CBDFD27" w:rsidR="00896839" w:rsidRDefault="00896839" w:rsidP="004F227B">
      <w:pPr>
        <w:jc w:val="both"/>
        <w:rPr>
          <w:rFonts w:cstheme="minorHAnsi"/>
          <w:b/>
        </w:rPr>
      </w:pPr>
    </w:p>
    <w:p w14:paraId="46E1EF25" w14:textId="39D1FDDE" w:rsidR="00896839" w:rsidRDefault="004824BC" w:rsidP="004F227B">
      <w:pPr>
        <w:jc w:val="both"/>
        <w:rPr>
          <w:rFonts w:cstheme="minorHAnsi"/>
          <w:b/>
        </w:rPr>
      </w:pPr>
      <w:r w:rsidRPr="004824BC">
        <w:rPr>
          <w:rFonts w:cstheme="minorHAnsi"/>
          <w:b/>
          <w:noProof/>
        </w:rPr>
        <w:lastRenderedPageBreak/>
        <w:drawing>
          <wp:inline distT="0" distB="0" distL="0" distR="0" wp14:anchorId="48050337" wp14:editId="03593F75">
            <wp:extent cx="5572903" cy="428684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903" cy="4286848"/>
                    </a:xfrm>
                    <a:prstGeom prst="rect">
                      <a:avLst/>
                    </a:prstGeom>
                  </pic:spPr>
                </pic:pic>
              </a:graphicData>
            </a:graphic>
          </wp:inline>
        </w:drawing>
      </w:r>
    </w:p>
    <w:p w14:paraId="4A129B40" w14:textId="23E1B6A5" w:rsidR="00500FA5" w:rsidRDefault="00500FA5" w:rsidP="004F227B">
      <w:pPr>
        <w:jc w:val="both"/>
        <w:rPr>
          <w:rFonts w:cstheme="minorHAnsi"/>
          <w:b/>
        </w:rPr>
      </w:pPr>
    </w:p>
    <w:p w14:paraId="65A07858" w14:textId="08023023" w:rsidR="00C03006" w:rsidRDefault="004824BC" w:rsidP="004F227B">
      <w:pPr>
        <w:jc w:val="both"/>
        <w:rPr>
          <w:rFonts w:cstheme="minorHAnsi"/>
          <w:b/>
          <w:noProof/>
        </w:rPr>
      </w:pPr>
      <w:r w:rsidRPr="004824BC">
        <w:rPr>
          <w:rFonts w:cstheme="minorHAnsi"/>
          <w:b/>
          <w:noProof/>
        </w:rPr>
        <w:drawing>
          <wp:inline distT="0" distB="0" distL="0" distR="0" wp14:anchorId="56FD58F9" wp14:editId="65716912">
            <wp:extent cx="5695950" cy="2476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6808" cy="2476873"/>
                    </a:xfrm>
                    <a:prstGeom prst="rect">
                      <a:avLst/>
                    </a:prstGeom>
                  </pic:spPr>
                </pic:pic>
              </a:graphicData>
            </a:graphic>
          </wp:inline>
        </w:drawing>
      </w:r>
      <w:r w:rsidR="00B50D94">
        <w:rPr>
          <w:rFonts w:cstheme="minorHAnsi"/>
          <w:b/>
          <w:noProof/>
          <w:sz w:val="28"/>
          <w:szCs w:val="28"/>
        </w:rPr>
        <mc:AlternateContent>
          <mc:Choice Requires="wps">
            <w:drawing>
              <wp:anchor distT="0" distB="0" distL="114300" distR="114300" simplePos="0" relativeHeight="251658240" behindDoc="0" locked="0" layoutInCell="1" allowOverlap="1" wp14:anchorId="74F4505E" wp14:editId="6E76FA96">
                <wp:simplePos x="0" y="0"/>
                <wp:positionH relativeFrom="column">
                  <wp:posOffset>5638482</wp:posOffset>
                </wp:positionH>
                <wp:positionV relativeFrom="paragraph">
                  <wp:posOffset>634683</wp:posOffset>
                </wp:positionV>
                <wp:extent cx="1000125" cy="438150"/>
                <wp:effectExtent l="52388" t="23812" r="61912" b="23813"/>
                <wp:wrapNone/>
                <wp:docPr id="14" name="Rectangle 14"/>
                <wp:cNvGraphicFramePr/>
                <a:graphic xmlns:a="http://schemas.openxmlformats.org/drawingml/2006/main">
                  <a:graphicData uri="http://schemas.microsoft.com/office/word/2010/wordprocessingShape">
                    <wps:wsp>
                      <wps:cNvSpPr/>
                      <wps:spPr>
                        <a:xfrm rot="5056189">
                          <a:off x="0" y="0"/>
                          <a:ext cx="1000125"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961BA" id="Rectangle 14" o:spid="_x0000_s1026" style="position:absolute;margin-left:443.95pt;margin-top:50pt;width:78.75pt;height:34.5pt;rotation:5522707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" fillcolor="white [3212]" stroked="f" strokeweight="1pt"/>
            </w:pict>
          </mc:Fallback>
        </mc:AlternateContent>
      </w:r>
    </w:p>
    <w:p w14:paraId="1F78B240" w14:textId="27C72DD4" w:rsidR="00C03006" w:rsidRDefault="00573E64" w:rsidP="004F227B">
      <w:pPr>
        <w:jc w:val="both"/>
        <w:rPr>
          <w:rFonts w:cstheme="minorHAnsi"/>
          <w:b/>
          <w:noProof/>
        </w:rPr>
      </w:pPr>
      <w:r w:rsidRPr="00573E64">
        <w:rPr>
          <w:rFonts w:cstheme="minorHAnsi"/>
          <w:b/>
          <w:noProof/>
        </w:rPr>
        <w:lastRenderedPageBreak/>
        <w:drawing>
          <wp:inline distT="0" distB="0" distL="0" distR="0" wp14:anchorId="1F35DF21" wp14:editId="70BDC8E8">
            <wp:extent cx="5687219" cy="8468907"/>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7219" cy="8468907"/>
                    </a:xfrm>
                    <a:prstGeom prst="rect">
                      <a:avLst/>
                    </a:prstGeom>
                  </pic:spPr>
                </pic:pic>
              </a:graphicData>
            </a:graphic>
          </wp:inline>
        </w:drawing>
      </w:r>
    </w:p>
    <w:p w14:paraId="60C1915C" w14:textId="25B5E772" w:rsidR="00C03006" w:rsidRDefault="00A95909" w:rsidP="004F227B">
      <w:pPr>
        <w:jc w:val="both"/>
        <w:rPr>
          <w:rFonts w:cstheme="minorHAnsi"/>
          <w:b/>
          <w:noProof/>
        </w:rPr>
      </w:pPr>
      <w:r w:rsidRPr="00B97567">
        <w:rPr>
          <w:rFonts w:cstheme="minorHAnsi"/>
          <w:b/>
          <w:noProof/>
        </w:rPr>
        <w:lastRenderedPageBreak/>
        <w:drawing>
          <wp:inline distT="0" distB="0" distL="0" distR="0" wp14:anchorId="32B89AAD" wp14:editId="56A58437">
            <wp:extent cx="4335096" cy="338137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7425" cy="3445592"/>
                    </a:xfrm>
                    <a:prstGeom prst="rect">
                      <a:avLst/>
                    </a:prstGeom>
                  </pic:spPr>
                </pic:pic>
              </a:graphicData>
            </a:graphic>
          </wp:inline>
        </w:drawing>
      </w:r>
    </w:p>
    <w:p w14:paraId="50A6486C" w14:textId="00F30AF0" w:rsidR="00500FA5" w:rsidRDefault="00B8750F" w:rsidP="004F227B">
      <w:pPr>
        <w:jc w:val="both"/>
        <w:rPr>
          <w:rFonts w:cstheme="minorHAnsi"/>
          <w:b/>
        </w:rPr>
      </w:pPr>
      <w:r w:rsidRPr="00704119">
        <w:rPr>
          <w:rFonts w:cstheme="minorHAnsi"/>
          <w:b/>
          <w:noProof/>
        </w:rPr>
        <w:drawing>
          <wp:inline distT="0" distB="0" distL="0" distR="0" wp14:anchorId="6E60C50B" wp14:editId="3634818E">
            <wp:extent cx="5857875" cy="5505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8694" cy="5506220"/>
                    </a:xfrm>
                    <a:prstGeom prst="rect">
                      <a:avLst/>
                    </a:prstGeom>
                  </pic:spPr>
                </pic:pic>
              </a:graphicData>
            </a:graphic>
          </wp:inline>
        </w:drawing>
      </w:r>
    </w:p>
    <w:p w14:paraId="15574D29" w14:textId="0956F5EA" w:rsidR="00500FA5" w:rsidRDefault="00500FA5" w:rsidP="004F227B">
      <w:pPr>
        <w:jc w:val="both"/>
        <w:rPr>
          <w:rFonts w:cstheme="minorHAnsi"/>
          <w:b/>
        </w:rPr>
      </w:pPr>
    </w:p>
    <w:p w14:paraId="63FDCB7A" w14:textId="6156FCDC" w:rsidR="00500FA5" w:rsidRDefault="00947D49" w:rsidP="004F227B">
      <w:pPr>
        <w:jc w:val="both"/>
        <w:rPr>
          <w:rFonts w:cstheme="minorHAnsi"/>
          <w:b/>
        </w:rPr>
      </w:pPr>
      <w:r w:rsidRPr="00FD3E62">
        <w:rPr>
          <w:rFonts w:cstheme="minorHAnsi"/>
          <w:b/>
          <w:noProof/>
        </w:rPr>
        <w:drawing>
          <wp:inline distT="0" distB="0" distL="0" distR="0" wp14:anchorId="612F5DAF" wp14:editId="7129FF1A">
            <wp:extent cx="3942972" cy="329946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28460" cy="3370996"/>
                    </a:xfrm>
                    <a:prstGeom prst="rect">
                      <a:avLst/>
                    </a:prstGeom>
                  </pic:spPr>
                </pic:pic>
              </a:graphicData>
            </a:graphic>
          </wp:inline>
        </w:drawing>
      </w:r>
    </w:p>
    <w:p w14:paraId="7999DD57" w14:textId="2DBB2C40" w:rsidR="00500FA5" w:rsidRDefault="00500FA5" w:rsidP="00D67E88">
      <w:pPr>
        <w:jc w:val="both"/>
        <w:rPr>
          <w:rFonts w:cstheme="minorHAnsi"/>
          <w:b/>
          <w:sz w:val="28"/>
          <w:szCs w:val="28"/>
        </w:rPr>
      </w:pPr>
    </w:p>
    <w:p w14:paraId="559FF78D" w14:textId="1FFBFAB1" w:rsidR="00500FA5" w:rsidRDefault="00E51B5E" w:rsidP="00D67E88">
      <w:pPr>
        <w:jc w:val="both"/>
        <w:rPr>
          <w:rFonts w:cstheme="minorHAnsi"/>
          <w:b/>
          <w:sz w:val="28"/>
          <w:szCs w:val="28"/>
        </w:rPr>
      </w:pPr>
      <w:r w:rsidRPr="00E51B5E">
        <w:rPr>
          <w:rFonts w:cstheme="minorHAnsi"/>
          <w:b/>
          <w:noProof/>
          <w:sz w:val="28"/>
          <w:szCs w:val="28"/>
        </w:rPr>
        <w:drawing>
          <wp:inline distT="0" distB="0" distL="0" distR="0" wp14:anchorId="20CD233B" wp14:editId="78CD5A7C">
            <wp:extent cx="5611008" cy="442021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1008" cy="4420217"/>
                    </a:xfrm>
                    <a:prstGeom prst="rect">
                      <a:avLst/>
                    </a:prstGeom>
                  </pic:spPr>
                </pic:pic>
              </a:graphicData>
            </a:graphic>
          </wp:inline>
        </w:drawing>
      </w:r>
    </w:p>
    <w:p w14:paraId="1E5578B8" w14:textId="06F748C6" w:rsidR="00500FA5" w:rsidRDefault="00500FA5" w:rsidP="00D67E88">
      <w:pPr>
        <w:jc w:val="both"/>
        <w:rPr>
          <w:rFonts w:cstheme="minorHAnsi"/>
          <w:b/>
          <w:sz w:val="28"/>
          <w:szCs w:val="28"/>
        </w:rPr>
      </w:pPr>
    </w:p>
    <w:p w14:paraId="69B454B6" w14:textId="4D468210" w:rsidR="00500FA5" w:rsidRPr="00500FA5" w:rsidRDefault="00500FA5" w:rsidP="00D67E88">
      <w:pPr>
        <w:jc w:val="both"/>
        <w:rPr>
          <w:rFonts w:cstheme="minorHAnsi"/>
          <w:b/>
          <w:sz w:val="28"/>
          <w:szCs w:val="28"/>
        </w:rPr>
      </w:pPr>
    </w:p>
    <w:p w14:paraId="1F6304F6" w14:textId="3324DDE6" w:rsidR="00500FA5" w:rsidRDefault="00500FA5" w:rsidP="00D67E88">
      <w:pPr>
        <w:jc w:val="both"/>
        <w:rPr>
          <w:b/>
          <w:bCs/>
          <w:noProof/>
          <w:sz w:val="24"/>
          <w:szCs w:val="24"/>
        </w:rPr>
      </w:pPr>
    </w:p>
    <w:p w14:paraId="1E7AD3AB" w14:textId="2547C4E8" w:rsidR="005767AB" w:rsidRDefault="00B11A64" w:rsidP="004F227B">
      <w:pPr>
        <w:jc w:val="both"/>
        <w:rPr>
          <w:rFonts w:cstheme="minorHAnsi"/>
          <w:b/>
        </w:rPr>
      </w:pPr>
      <w:r w:rsidRPr="00B11A64">
        <w:rPr>
          <w:rFonts w:cstheme="minorHAnsi"/>
          <w:b/>
          <w:noProof/>
        </w:rPr>
        <w:drawing>
          <wp:inline distT="0" distB="0" distL="0" distR="0" wp14:anchorId="4D59CEBF" wp14:editId="095D66C2">
            <wp:extent cx="5439534" cy="5763429"/>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9534" cy="5763429"/>
                    </a:xfrm>
                    <a:prstGeom prst="rect">
                      <a:avLst/>
                    </a:prstGeom>
                  </pic:spPr>
                </pic:pic>
              </a:graphicData>
            </a:graphic>
          </wp:inline>
        </w:drawing>
      </w:r>
    </w:p>
    <w:p w14:paraId="34E5AB3C" w14:textId="28618185" w:rsidR="005767AB" w:rsidRDefault="005767AB" w:rsidP="004F227B">
      <w:pPr>
        <w:jc w:val="both"/>
        <w:rPr>
          <w:rFonts w:cstheme="minorHAnsi"/>
          <w:b/>
        </w:rPr>
      </w:pPr>
    </w:p>
    <w:p w14:paraId="2A316C1E" w14:textId="5A456490" w:rsidR="00F002E3" w:rsidRDefault="00F002E3" w:rsidP="004F227B">
      <w:pPr>
        <w:jc w:val="both"/>
        <w:rPr>
          <w:rFonts w:cstheme="minorHAnsi"/>
          <w:b/>
        </w:rPr>
      </w:pPr>
    </w:p>
    <w:p w14:paraId="3FE0CE0E" w14:textId="77777777" w:rsidR="00EC3741" w:rsidRPr="000C6F75" w:rsidRDefault="00EC3741" w:rsidP="00EC3741">
      <w:pPr>
        <w:jc w:val="center"/>
        <w:rPr>
          <w:sz w:val="24"/>
          <w:szCs w:val="24"/>
        </w:rPr>
      </w:pPr>
      <w:r w:rsidRPr="000C6F75">
        <w:rPr>
          <w:sz w:val="24"/>
          <w:szCs w:val="24"/>
        </w:rPr>
        <w:t xml:space="preserve">You can find more information via Twitter follow Kent police </w:t>
      </w:r>
      <w:r w:rsidRPr="000C6F75">
        <w:rPr>
          <w:b/>
          <w:bCs/>
          <w:color w:val="00B0F0"/>
          <w:sz w:val="24"/>
          <w:szCs w:val="24"/>
        </w:rPr>
        <w:t>#</w:t>
      </w:r>
      <w:proofErr w:type="gramStart"/>
      <w:r w:rsidRPr="000C6F75">
        <w:rPr>
          <w:b/>
          <w:bCs/>
          <w:color w:val="00B0F0"/>
          <w:sz w:val="24"/>
          <w:szCs w:val="24"/>
        </w:rPr>
        <w:t>ashfordCsu</w:t>
      </w:r>
      <w:proofErr w:type="gramEnd"/>
    </w:p>
    <w:p w14:paraId="2AA4CB1A" w14:textId="03179E16" w:rsidR="00EE06D7" w:rsidRDefault="00EE06D7" w:rsidP="004F227B">
      <w:pPr>
        <w:jc w:val="both"/>
        <w:rPr>
          <w:rFonts w:cstheme="minorHAnsi"/>
          <w:b/>
        </w:rPr>
      </w:pPr>
    </w:p>
    <w:p w14:paraId="4D55A291" w14:textId="77777777" w:rsidR="0018584B" w:rsidRDefault="0018584B" w:rsidP="0018584B">
      <w:pPr>
        <w:spacing w:after="0" w:line="240" w:lineRule="auto"/>
        <w:jc w:val="center"/>
        <w:rPr>
          <w:rFonts w:ascii="Tahoma" w:hAnsi="Tahoma" w:cs="Tahoma"/>
          <w:b/>
          <w:bCs/>
          <w:sz w:val="24"/>
          <w:szCs w:val="24"/>
          <w:lang w:eastAsia="en-GB"/>
        </w:rPr>
      </w:pPr>
    </w:p>
    <w:p w14:paraId="68EB9F33" w14:textId="77777777" w:rsidR="0018584B" w:rsidRDefault="0018584B" w:rsidP="0018584B">
      <w:pPr>
        <w:spacing w:after="0" w:line="240" w:lineRule="auto"/>
        <w:jc w:val="center"/>
        <w:rPr>
          <w:rFonts w:ascii="Tahoma" w:hAnsi="Tahoma" w:cs="Tahoma"/>
          <w:b/>
          <w:bCs/>
          <w:sz w:val="24"/>
          <w:szCs w:val="24"/>
          <w:lang w:eastAsia="en-GB"/>
        </w:rPr>
      </w:pPr>
    </w:p>
    <w:p w14:paraId="74A04DED" w14:textId="77777777" w:rsidR="0018584B" w:rsidRDefault="0018584B" w:rsidP="0018584B">
      <w:pPr>
        <w:spacing w:after="0" w:line="240" w:lineRule="auto"/>
        <w:jc w:val="center"/>
        <w:rPr>
          <w:rFonts w:ascii="Tahoma" w:hAnsi="Tahoma" w:cs="Tahoma"/>
          <w:b/>
          <w:bCs/>
          <w:sz w:val="24"/>
          <w:szCs w:val="24"/>
          <w:lang w:eastAsia="en-GB"/>
        </w:rPr>
      </w:pPr>
    </w:p>
    <w:p w14:paraId="0CE0667B" w14:textId="77777777" w:rsidR="0018584B" w:rsidRDefault="0018584B" w:rsidP="0018584B">
      <w:pPr>
        <w:spacing w:after="0" w:line="240" w:lineRule="auto"/>
        <w:jc w:val="center"/>
        <w:rPr>
          <w:rFonts w:ascii="Tahoma" w:hAnsi="Tahoma" w:cs="Tahoma"/>
          <w:b/>
          <w:bCs/>
          <w:sz w:val="24"/>
          <w:szCs w:val="24"/>
          <w:lang w:eastAsia="en-GB"/>
        </w:rPr>
      </w:pPr>
    </w:p>
    <w:p w14:paraId="7479973F" w14:textId="77777777" w:rsidR="0018584B" w:rsidRDefault="0018584B" w:rsidP="0018584B">
      <w:pPr>
        <w:spacing w:after="0" w:line="240" w:lineRule="auto"/>
        <w:jc w:val="center"/>
        <w:rPr>
          <w:rFonts w:ascii="Tahoma" w:hAnsi="Tahoma" w:cs="Tahoma"/>
          <w:b/>
          <w:bCs/>
          <w:sz w:val="24"/>
          <w:szCs w:val="24"/>
          <w:lang w:eastAsia="en-GB"/>
        </w:rPr>
      </w:pPr>
    </w:p>
    <w:p w14:paraId="270CCA3F" w14:textId="77777777" w:rsidR="0018584B" w:rsidRDefault="0018584B" w:rsidP="0018584B">
      <w:pPr>
        <w:spacing w:after="0" w:line="240" w:lineRule="auto"/>
        <w:jc w:val="center"/>
        <w:rPr>
          <w:rFonts w:ascii="Tahoma" w:hAnsi="Tahoma" w:cs="Tahoma"/>
          <w:b/>
          <w:bCs/>
          <w:sz w:val="24"/>
          <w:szCs w:val="24"/>
          <w:lang w:eastAsia="en-GB"/>
        </w:rPr>
      </w:pPr>
    </w:p>
    <w:p w14:paraId="0E67CFE8" w14:textId="77777777" w:rsidR="0018584B" w:rsidRDefault="0018584B" w:rsidP="0018584B">
      <w:pPr>
        <w:spacing w:after="0" w:line="240" w:lineRule="auto"/>
        <w:jc w:val="center"/>
        <w:rPr>
          <w:rFonts w:ascii="Tahoma" w:hAnsi="Tahoma" w:cs="Tahoma"/>
          <w:b/>
          <w:bCs/>
          <w:sz w:val="24"/>
          <w:szCs w:val="24"/>
          <w:lang w:eastAsia="en-GB"/>
        </w:rPr>
      </w:pPr>
    </w:p>
    <w:p w14:paraId="6A1EF4E4" w14:textId="77777777" w:rsidR="0018584B" w:rsidRDefault="0018584B" w:rsidP="0018584B">
      <w:pPr>
        <w:spacing w:after="0" w:line="240" w:lineRule="auto"/>
        <w:jc w:val="center"/>
        <w:rPr>
          <w:rFonts w:ascii="Tahoma" w:hAnsi="Tahoma" w:cs="Tahoma"/>
          <w:b/>
          <w:bCs/>
          <w:sz w:val="24"/>
          <w:szCs w:val="24"/>
          <w:lang w:eastAsia="en-GB"/>
        </w:rPr>
      </w:pPr>
    </w:p>
    <w:p w14:paraId="2F9D6A46" w14:textId="77777777" w:rsidR="0018584B" w:rsidRDefault="0018584B" w:rsidP="0018584B">
      <w:pPr>
        <w:spacing w:after="0" w:line="240" w:lineRule="auto"/>
        <w:jc w:val="center"/>
        <w:rPr>
          <w:rFonts w:ascii="Tahoma" w:hAnsi="Tahoma" w:cs="Tahoma"/>
          <w:b/>
          <w:bCs/>
          <w:sz w:val="24"/>
          <w:szCs w:val="24"/>
          <w:lang w:eastAsia="en-GB"/>
        </w:rPr>
      </w:pPr>
    </w:p>
    <w:p w14:paraId="19E5B746" w14:textId="77777777" w:rsidR="0018584B" w:rsidRDefault="0018584B" w:rsidP="0018584B">
      <w:pPr>
        <w:spacing w:after="0" w:line="240" w:lineRule="auto"/>
        <w:jc w:val="center"/>
        <w:rPr>
          <w:rFonts w:ascii="Tahoma" w:hAnsi="Tahoma" w:cs="Tahoma"/>
          <w:b/>
          <w:bCs/>
          <w:sz w:val="24"/>
          <w:szCs w:val="24"/>
          <w:lang w:eastAsia="en-GB"/>
        </w:rPr>
      </w:pPr>
    </w:p>
    <w:p w14:paraId="6749D721" w14:textId="4502DD04" w:rsidR="0018584B" w:rsidRPr="0018584B" w:rsidRDefault="0018584B" w:rsidP="0018584B">
      <w:pPr>
        <w:spacing w:after="0" w:line="240" w:lineRule="auto"/>
        <w:jc w:val="center"/>
        <w:rPr>
          <w:rFonts w:ascii="Tahoma" w:hAnsi="Tahoma" w:cs="Tahoma"/>
          <w:b/>
          <w:bCs/>
          <w:sz w:val="24"/>
          <w:szCs w:val="24"/>
          <w:lang w:eastAsia="en-GB"/>
        </w:rPr>
      </w:pPr>
      <w:r w:rsidRPr="0018584B">
        <w:rPr>
          <w:rFonts w:ascii="Tahoma" w:hAnsi="Tahoma" w:cs="Tahoma"/>
          <w:b/>
          <w:bCs/>
          <w:sz w:val="24"/>
          <w:szCs w:val="24"/>
          <w:lang w:eastAsia="en-GB"/>
        </w:rPr>
        <w:lastRenderedPageBreak/>
        <w:t xml:space="preserve">Roads Policing Unit supports safety campaign </w:t>
      </w:r>
      <w:proofErr w:type="gramStart"/>
      <w:r w:rsidRPr="0018584B">
        <w:rPr>
          <w:rFonts w:ascii="Tahoma" w:hAnsi="Tahoma" w:cs="Tahoma"/>
          <w:b/>
          <w:bCs/>
          <w:sz w:val="24"/>
          <w:szCs w:val="24"/>
          <w:lang w:eastAsia="en-GB"/>
        </w:rPr>
        <w:t>week</w:t>
      </w:r>
      <w:proofErr w:type="gramEnd"/>
    </w:p>
    <w:p w14:paraId="16CEF8DA" w14:textId="77777777" w:rsidR="0018584B" w:rsidRPr="0018584B" w:rsidRDefault="0018584B" w:rsidP="0018584B">
      <w:pPr>
        <w:spacing w:after="0" w:line="240" w:lineRule="auto"/>
        <w:rPr>
          <w:rFonts w:ascii="Tahoma" w:hAnsi="Tahoma" w:cs="Tahoma"/>
          <w:sz w:val="24"/>
          <w:szCs w:val="24"/>
          <w:lang w:eastAsia="en-GB"/>
        </w:rPr>
      </w:pPr>
    </w:p>
    <w:p w14:paraId="1D2D758D" w14:textId="77777777" w:rsidR="0018584B" w:rsidRPr="0018584B" w:rsidRDefault="0018584B" w:rsidP="0018584B">
      <w:pPr>
        <w:spacing w:after="0" w:line="240" w:lineRule="auto"/>
        <w:rPr>
          <w:rFonts w:ascii="Tahoma" w:hAnsi="Tahoma" w:cs="Tahoma"/>
          <w:sz w:val="24"/>
          <w:szCs w:val="24"/>
          <w:lang w:eastAsia="en-GB"/>
        </w:rPr>
      </w:pPr>
      <w:r w:rsidRPr="0018584B">
        <w:rPr>
          <w:rFonts w:ascii="Tahoma" w:hAnsi="Tahoma" w:cs="Tahoma"/>
          <w:sz w:val="24"/>
          <w:szCs w:val="24"/>
          <w:lang w:eastAsia="en-GB"/>
        </w:rPr>
        <w:t xml:space="preserve">Officers from Kent Police’s Roads Policing Unit will be supporting a national week promoting safe driving on </w:t>
      </w:r>
      <w:proofErr w:type="gramStart"/>
      <w:r w:rsidRPr="0018584B">
        <w:rPr>
          <w:rFonts w:ascii="Tahoma" w:hAnsi="Tahoma" w:cs="Tahoma"/>
          <w:sz w:val="24"/>
          <w:szCs w:val="24"/>
          <w:lang w:eastAsia="en-GB"/>
        </w:rPr>
        <w:t>low speed</w:t>
      </w:r>
      <w:proofErr w:type="gramEnd"/>
      <w:r w:rsidRPr="0018584B">
        <w:rPr>
          <w:rFonts w:ascii="Tahoma" w:hAnsi="Tahoma" w:cs="Tahoma"/>
          <w:sz w:val="24"/>
          <w:szCs w:val="24"/>
          <w:lang w:eastAsia="en-GB"/>
        </w:rPr>
        <w:t xml:space="preserve"> roads.</w:t>
      </w:r>
    </w:p>
    <w:p w14:paraId="74035818" w14:textId="77777777" w:rsidR="0018584B" w:rsidRPr="0018584B" w:rsidRDefault="0018584B" w:rsidP="0018584B">
      <w:pPr>
        <w:spacing w:after="0" w:line="240" w:lineRule="auto"/>
        <w:rPr>
          <w:rFonts w:ascii="Tahoma" w:hAnsi="Tahoma" w:cs="Tahoma"/>
          <w:sz w:val="24"/>
          <w:szCs w:val="24"/>
          <w:lang w:eastAsia="en-GB"/>
        </w:rPr>
      </w:pPr>
    </w:p>
    <w:p w14:paraId="3F578190" w14:textId="77777777" w:rsidR="0018584B" w:rsidRPr="0018584B" w:rsidRDefault="0018584B" w:rsidP="0018584B">
      <w:pPr>
        <w:spacing w:after="0" w:line="240" w:lineRule="auto"/>
        <w:rPr>
          <w:rFonts w:ascii="Tahoma" w:hAnsi="Tahoma" w:cs="Tahoma"/>
          <w:sz w:val="24"/>
          <w:szCs w:val="24"/>
          <w:lang w:eastAsia="en-GB"/>
        </w:rPr>
      </w:pPr>
      <w:r w:rsidRPr="0018584B">
        <w:rPr>
          <w:rFonts w:ascii="Tahoma" w:hAnsi="Tahoma" w:cs="Tahoma"/>
          <w:sz w:val="24"/>
          <w:szCs w:val="24"/>
          <w:lang w:eastAsia="en-GB"/>
        </w:rPr>
        <w:t>The Global Road Safety Week runs from Monday 17 May 2021 until Sunday 23 May 2021 and advocates lower speed limits in cities worldwide in places where people mix with traffic.</w:t>
      </w:r>
    </w:p>
    <w:p w14:paraId="1B123A12" w14:textId="77777777" w:rsidR="0018584B" w:rsidRPr="0018584B" w:rsidRDefault="0018584B" w:rsidP="0018584B">
      <w:pPr>
        <w:spacing w:after="0" w:line="240" w:lineRule="auto"/>
        <w:rPr>
          <w:rFonts w:ascii="Tahoma" w:hAnsi="Tahoma" w:cs="Tahoma"/>
          <w:sz w:val="24"/>
          <w:szCs w:val="24"/>
          <w:lang w:eastAsia="en-GB"/>
        </w:rPr>
      </w:pPr>
    </w:p>
    <w:p w14:paraId="254A8654" w14:textId="77777777" w:rsidR="0018584B" w:rsidRPr="0018584B" w:rsidRDefault="0018584B" w:rsidP="0018584B">
      <w:pPr>
        <w:spacing w:after="0" w:line="240" w:lineRule="auto"/>
        <w:rPr>
          <w:rFonts w:ascii="Tahoma" w:hAnsi="Tahoma" w:cs="Tahoma"/>
          <w:sz w:val="24"/>
          <w:szCs w:val="24"/>
          <w:lang w:eastAsia="en-GB"/>
        </w:rPr>
      </w:pPr>
      <w:r w:rsidRPr="0018584B">
        <w:rPr>
          <w:rFonts w:ascii="Tahoma" w:hAnsi="Tahoma" w:cs="Tahoma"/>
          <w:sz w:val="24"/>
          <w:szCs w:val="24"/>
          <w:lang w:eastAsia="en-GB"/>
        </w:rPr>
        <w:t xml:space="preserve">Statistics show that pedestrians, cyclists, </w:t>
      </w:r>
      <w:proofErr w:type="gramStart"/>
      <w:r w:rsidRPr="0018584B">
        <w:rPr>
          <w:rFonts w:ascii="Tahoma" w:hAnsi="Tahoma" w:cs="Tahoma"/>
          <w:sz w:val="24"/>
          <w:szCs w:val="24"/>
          <w:lang w:eastAsia="en-GB"/>
        </w:rPr>
        <w:t>motorcyclists</w:t>
      </w:r>
      <w:proofErr w:type="gramEnd"/>
      <w:r w:rsidRPr="0018584B">
        <w:rPr>
          <w:rFonts w:ascii="Tahoma" w:hAnsi="Tahoma" w:cs="Tahoma"/>
          <w:sz w:val="24"/>
          <w:szCs w:val="24"/>
          <w:lang w:eastAsia="en-GB"/>
        </w:rPr>
        <w:t xml:space="preserve"> and other powered two-wheeler users are consistently overrepresented in all killed and seriously injured categories where collisions are most likely to occur on low speed, local roads.</w:t>
      </w:r>
    </w:p>
    <w:p w14:paraId="37100A6D" w14:textId="77777777" w:rsidR="0018584B" w:rsidRPr="0018584B" w:rsidRDefault="0018584B" w:rsidP="0018584B">
      <w:pPr>
        <w:spacing w:after="0" w:line="240" w:lineRule="auto"/>
        <w:rPr>
          <w:rFonts w:ascii="Tahoma" w:hAnsi="Tahoma" w:cs="Tahoma"/>
          <w:sz w:val="24"/>
          <w:szCs w:val="24"/>
          <w:lang w:eastAsia="en-GB"/>
        </w:rPr>
      </w:pPr>
    </w:p>
    <w:p w14:paraId="7D6CBD21" w14:textId="77777777" w:rsidR="0018584B" w:rsidRPr="0018584B" w:rsidRDefault="0018584B" w:rsidP="0018584B">
      <w:pPr>
        <w:spacing w:after="0" w:line="240" w:lineRule="auto"/>
        <w:rPr>
          <w:rFonts w:ascii="Tahoma" w:hAnsi="Tahoma" w:cs="Tahoma"/>
          <w:sz w:val="24"/>
          <w:szCs w:val="24"/>
          <w:lang w:eastAsia="en-GB"/>
        </w:rPr>
      </w:pPr>
      <w:r w:rsidRPr="0018584B">
        <w:rPr>
          <w:rFonts w:ascii="Tahoma" w:hAnsi="Tahoma" w:cs="Tahoma"/>
          <w:sz w:val="24"/>
          <w:szCs w:val="24"/>
          <w:lang w:eastAsia="en-GB"/>
        </w:rPr>
        <w:t>In support of the campaign, officers from Kent Police will concentrate on hotspots and peak times for collisions on roads with a 30mph speed limit.</w:t>
      </w:r>
    </w:p>
    <w:p w14:paraId="4FA08A68" w14:textId="77777777" w:rsidR="0018584B" w:rsidRPr="0018584B" w:rsidRDefault="0018584B" w:rsidP="0018584B">
      <w:pPr>
        <w:spacing w:after="0" w:line="240" w:lineRule="auto"/>
        <w:rPr>
          <w:rFonts w:ascii="Tahoma" w:hAnsi="Tahoma" w:cs="Tahoma"/>
          <w:sz w:val="24"/>
          <w:szCs w:val="24"/>
          <w:lang w:eastAsia="en-GB"/>
        </w:rPr>
      </w:pPr>
    </w:p>
    <w:p w14:paraId="5CEA9584" w14:textId="77777777" w:rsidR="0018584B" w:rsidRPr="0018584B" w:rsidRDefault="0018584B" w:rsidP="0018584B">
      <w:pPr>
        <w:spacing w:after="0" w:line="240" w:lineRule="auto"/>
        <w:rPr>
          <w:rFonts w:ascii="Tahoma" w:hAnsi="Tahoma" w:cs="Tahoma"/>
          <w:sz w:val="24"/>
          <w:szCs w:val="24"/>
          <w:lang w:eastAsia="en-GB"/>
        </w:rPr>
      </w:pPr>
      <w:r w:rsidRPr="0018584B">
        <w:rPr>
          <w:rFonts w:ascii="Tahoma" w:hAnsi="Tahoma" w:cs="Tahoma"/>
          <w:sz w:val="24"/>
          <w:szCs w:val="24"/>
          <w:lang w:eastAsia="en-GB"/>
        </w:rPr>
        <w:t>Inspector Thomas Pooley said: ‘Speeding is one of the ‘fatal four’ causes of collisions targeted by roads policing patrols on a daily basis in Kent. The others being mobile phone use, drink or drugs and seatbelt use.</w:t>
      </w:r>
    </w:p>
    <w:p w14:paraId="2E76CBB6" w14:textId="77777777" w:rsidR="0018584B" w:rsidRPr="0018584B" w:rsidRDefault="0018584B" w:rsidP="0018584B">
      <w:pPr>
        <w:spacing w:after="0" w:line="240" w:lineRule="auto"/>
        <w:rPr>
          <w:rFonts w:ascii="Tahoma" w:hAnsi="Tahoma" w:cs="Tahoma"/>
          <w:sz w:val="24"/>
          <w:szCs w:val="24"/>
          <w:lang w:eastAsia="en-GB"/>
        </w:rPr>
      </w:pPr>
    </w:p>
    <w:p w14:paraId="1E71C808" w14:textId="77777777" w:rsidR="0018584B" w:rsidRPr="0018584B" w:rsidRDefault="0018584B" w:rsidP="0018584B">
      <w:pPr>
        <w:spacing w:after="0" w:line="240" w:lineRule="auto"/>
        <w:rPr>
          <w:rFonts w:ascii="Tahoma" w:hAnsi="Tahoma" w:cs="Tahoma"/>
          <w:sz w:val="24"/>
          <w:szCs w:val="24"/>
          <w:lang w:eastAsia="en-GB"/>
        </w:rPr>
      </w:pPr>
      <w:r w:rsidRPr="0018584B">
        <w:rPr>
          <w:rFonts w:ascii="Tahoma" w:hAnsi="Tahoma" w:cs="Tahoma"/>
          <w:sz w:val="24"/>
          <w:szCs w:val="24"/>
          <w:lang w:eastAsia="en-GB"/>
        </w:rPr>
        <w:t xml:space="preserve">‘Speed limits are in place for a reason and though you may wish to reach your destination quickly just a small reduction in your speed can reduce the likelihood of a collision.  </w:t>
      </w:r>
    </w:p>
    <w:p w14:paraId="0E139641" w14:textId="77777777" w:rsidR="0018584B" w:rsidRPr="0018584B" w:rsidRDefault="0018584B" w:rsidP="0018584B">
      <w:pPr>
        <w:spacing w:after="0" w:line="240" w:lineRule="auto"/>
        <w:rPr>
          <w:rFonts w:ascii="Tahoma" w:hAnsi="Tahoma" w:cs="Tahoma"/>
          <w:sz w:val="24"/>
          <w:szCs w:val="24"/>
          <w:lang w:eastAsia="en-GB"/>
        </w:rPr>
      </w:pPr>
    </w:p>
    <w:p w14:paraId="2077E9B2" w14:textId="77777777" w:rsidR="0018584B" w:rsidRPr="0018584B" w:rsidRDefault="0018584B" w:rsidP="0018584B">
      <w:pPr>
        <w:spacing w:after="0" w:line="240" w:lineRule="auto"/>
        <w:rPr>
          <w:rFonts w:ascii="Tahoma" w:hAnsi="Tahoma" w:cs="Tahoma"/>
          <w:sz w:val="24"/>
          <w:szCs w:val="24"/>
          <w:lang w:eastAsia="en-GB"/>
        </w:rPr>
      </w:pPr>
      <w:r w:rsidRPr="0018584B">
        <w:rPr>
          <w:rFonts w:ascii="Tahoma" w:hAnsi="Tahoma" w:cs="Tahoma"/>
          <w:sz w:val="24"/>
          <w:szCs w:val="24"/>
          <w:lang w:eastAsia="en-GB"/>
        </w:rPr>
        <w:t>‘This week offers us an opportunity to keep local communities safe by tackling neighbourhood speeding and will include high visibility patrolling and static speed checks on key hotspot areas within neighbourhoods on 30mph roads.’</w:t>
      </w:r>
    </w:p>
    <w:p w14:paraId="334D2057" w14:textId="77777777" w:rsidR="0018584B" w:rsidRPr="0018584B" w:rsidRDefault="0018584B" w:rsidP="0018584B">
      <w:pPr>
        <w:spacing w:after="0" w:line="240" w:lineRule="auto"/>
        <w:rPr>
          <w:rFonts w:ascii="Tahoma" w:hAnsi="Tahoma" w:cs="Tahoma"/>
          <w:sz w:val="24"/>
          <w:szCs w:val="24"/>
          <w:lang w:eastAsia="en-GB"/>
        </w:rPr>
      </w:pPr>
    </w:p>
    <w:p w14:paraId="30DE78CE" w14:textId="77777777" w:rsidR="0018584B" w:rsidRPr="0018584B" w:rsidRDefault="0018584B" w:rsidP="0018584B">
      <w:pPr>
        <w:spacing w:after="0" w:line="240" w:lineRule="auto"/>
        <w:rPr>
          <w:rFonts w:ascii="Tahoma" w:hAnsi="Tahoma" w:cs="Tahoma"/>
          <w:sz w:val="24"/>
          <w:szCs w:val="24"/>
          <w:lang w:eastAsia="en-GB"/>
        </w:rPr>
      </w:pPr>
      <w:r w:rsidRPr="0018584B">
        <w:rPr>
          <w:rFonts w:ascii="Tahoma" w:hAnsi="Tahoma" w:cs="Tahoma"/>
          <w:sz w:val="24"/>
          <w:szCs w:val="24"/>
          <w:lang w:eastAsia="en-GB"/>
        </w:rPr>
        <w:t>‘Motorists caught speeding will be issued with a Traffic Offence Report (TOR) and face a fine, points on their licence or even court action. Some drivers can opt to take part in a speed awareness course.’</w:t>
      </w:r>
    </w:p>
    <w:p w14:paraId="61CD5073" w14:textId="77777777" w:rsidR="0018584B" w:rsidRPr="0018584B" w:rsidRDefault="0018584B" w:rsidP="0018584B">
      <w:pPr>
        <w:spacing w:after="0" w:line="240" w:lineRule="auto"/>
        <w:rPr>
          <w:rFonts w:ascii="Tahoma" w:eastAsia="Calibri" w:hAnsi="Tahoma" w:cs="Tahoma"/>
        </w:rPr>
      </w:pPr>
    </w:p>
    <w:p w14:paraId="1C942EE9" w14:textId="77777777" w:rsidR="0018584B" w:rsidRPr="0018584B" w:rsidRDefault="0018584B" w:rsidP="0018584B">
      <w:pPr>
        <w:spacing w:after="0" w:line="240" w:lineRule="auto"/>
        <w:rPr>
          <w:rFonts w:ascii="Calibri" w:hAnsi="Calibri" w:cs="Calibri"/>
        </w:rPr>
      </w:pPr>
    </w:p>
    <w:p w14:paraId="7BD86008" w14:textId="77777777" w:rsidR="0018584B" w:rsidRPr="0018584B" w:rsidRDefault="0018584B" w:rsidP="0018584B">
      <w:pPr>
        <w:spacing w:after="0" w:line="240" w:lineRule="auto"/>
        <w:rPr>
          <w:rFonts w:ascii="Calibri" w:hAnsi="Calibri" w:cs="Calibri"/>
        </w:rPr>
      </w:pPr>
    </w:p>
    <w:p w14:paraId="5447D6D3" w14:textId="3FB2914D" w:rsidR="000B1547" w:rsidRDefault="006B20A2" w:rsidP="004F227B">
      <w:pPr>
        <w:jc w:val="both"/>
        <w:rPr>
          <w:rFonts w:cstheme="minorHAnsi"/>
          <w:b/>
        </w:rPr>
      </w:pPr>
      <w:r w:rsidRPr="001C73E0">
        <w:rPr>
          <w:rFonts w:ascii="Calibri" w:eastAsia="Times New Roman" w:hAnsi="Calibri" w:cstheme="minorHAnsi"/>
          <w:noProof/>
        </w:rPr>
        <w:drawing>
          <wp:anchor distT="0" distB="0" distL="114300" distR="114300" simplePos="0" relativeHeight="251656192" behindDoc="0" locked="0" layoutInCell="1" allowOverlap="1" wp14:anchorId="4DBFC61D" wp14:editId="51821234">
            <wp:simplePos x="0" y="0"/>
            <wp:positionH relativeFrom="margin">
              <wp:posOffset>-4933950</wp:posOffset>
            </wp:positionH>
            <wp:positionV relativeFrom="margin">
              <wp:posOffset>332740</wp:posOffset>
            </wp:positionV>
            <wp:extent cx="2628900" cy="2628900"/>
            <wp:effectExtent l="38100" t="38100" r="38100" b="381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D512E4-5211-4485-A059-579E6E0D2BF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w="381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2034F40" w14:textId="37786B12" w:rsidR="004B7F5A" w:rsidRDefault="004B7F5A" w:rsidP="004F227B">
      <w:pPr>
        <w:jc w:val="both"/>
        <w:rPr>
          <w:rFonts w:cstheme="minorHAnsi"/>
          <w:b/>
        </w:rPr>
      </w:pPr>
    </w:p>
    <w:p w14:paraId="2DC6B012" w14:textId="00127085" w:rsidR="00C917E3" w:rsidRDefault="00C917E3" w:rsidP="00FF64D3">
      <w:pPr>
        <w:spacing w:after="0" w:line="240" w:lineRule="auto"/>
        <w:rPr>
          <w:rFonts w:ascii="Calibri" w:hAnsi="Calibri" w:cs="Calibri"/>
          <w:sz w:val="24"/>
          <w:szCs w:val="24"/>
        </w:rPr>
      </w:pPr>
    </w:p>
    <w:p w14:paraId="67FCB685" w14:textId="77777777" w:rsidR="0018584B" w:rsidRDefault="0018584B" w:rsidP="0018584B">
      <w:pPr>
        <w:spacing w:after="0" w:line="240" w:lineRule="auto"/>
        <w:jc w:val="center"/>
        <w:rPr>
          <w:rFonts w:ascii="Tahoma" w:hAnsi="Tahoma" w:cs="Tahoma"/>
          <w:b/>
          <w:bCs/>
        </w:rPr>
      </w:pPr>
    </w:p>
    <w:p w14:paraId="5ACCA0A5" w14:textId="77777777" w:rsidR="0018584B" w:rsidRDefault="0018584B" w:rsidP="0018584B">
      <w:pPr>
        <w:spacing w:after="0" w:line="240" w:lineRule="auto"/>
        <w:jc w:val="center"/>
        <w:rPr>
          <w:rFonts w:ascii="Tahoma" w:hAnsi="Tahoma" w:cs="Tahoma"/>
          <w:b/>
          <w:bCs/>
        </w:rPr>
      </w:pPr>
    </w:p>
    <w:p w14:paraId="47981AE6" w14:textId="77777777" w:rsidR="0018584B" w:rsidRDefault="0018584B" w:rsidP="0018584B">
      <w:pPr>
        <w:spacing w:after="0" w:line="240" w:lineRule="auto"/>
        <w:jc w:val="center"/>
        <w:rPr>
          <w:rFonts w:ascii="Tahoma" w:hAnsi="Tahoma" w:cs="Tahoma"/>
          <w:b/>
          <w:bCs/>
        </w:rPr>
      </w:pPr>
    </w:p>
    <w:p w14:paraId="6894CF80" w14:textId="77777777" w:rsidR="0018584B" w:rsidRDefault="0018584B" w:rsidP="0018584B">
      <w:pPr>
        <w:spacing w:after="0" w:line="240" w:lineRule="auto"/>
        <w:jc w:val="center"/>
        <w:rPr>
          <w:rFonts w:ascii="Tahoma" w:hAnsi="Tahoma" w:cs="Tahoma"/>
          <w:b/>
          <w:bCs/>
        </w:rPr>
      </w:pPr>
    </w:p>
    <w:p w14:paraId="2408EE16" w14:textId="77777777" w:rsidR="0018584B" w:rsidRDefault="0018584B" w:rsidP="0018584B">
      <w:pPr>
        <w:spacing w:after="0" w:line="240" w:lineRule="auto"/>
        <w:jc w:val="center"/>
        <w:rPr>
          <w:rFonts w:ascii="Tahoma" w:hAnsi="Tahoma" w:cs="Tahoma"/>
          <w:b/>
          <w:bCs/>
        </w:rPr>
      </w:pPr>
    </w:p>
    <w:p w14:paraId="47C8A881" w14:textId="77777777" w:rsidR="0018584B" w:rsidRDefault="0018584B" w:rsidP="0018584B">
      <w:pPr>
        <w:spacing w:after="0" w:line="240" w:lineRule="auto"/>
        <w:jc w:val="center"/>
        <w:rPr>
          <w:rFonts w:ascii="Tahoma" w:hAnsi="Tahoma" w:cs="Tahoma"/>
          <w:b/>
          <w:bCs/>
        </w:rPr>
      </w:pPr>
    </w:p>
    <w:p w14:paraId="49307CDA" w14:textId="77777777" w:rsidR="004824BC" w:rsidRDefault="004824BC" w:rsidP="0018584B">
      <w:pPr>
        <w:spacing w:after="0" w:line="240" w:lineRule="auto"/>
        <w:jc w:val="center"/>
        <w:rPr>
          <w:rFonts w:ascii="Tahoma" w:hAnsi="Tahoma" w:cs="Tahoma"/>
          <w:b/>
          <w:bCs/>
        </w:rPr>
      </w:pPr>
    </w:p>
    <w:p w14:paraId="0599396D" w14:textId="77777777" w:rsidR="004824BC" w:rsidRDefault="004824BC" w:rsidP="0018584B">
      <w:pPr>
        <w:spacing w:after="0" w:line="240" w:lineRule="auto"/>
        <w:jc w:val="center"/>
        <w:rPr>
          <w:rFonts w:ascii="Tahoma" w:hAnsi="Tahoma" w:cs="Tahoma"/>
          <w:b/>
          <w:bCs/>
        </w:rPr>
      </w:pPr>
    </w:p>
    <w:p w14:paraId="4D3E08A1" w14:textId="77777777" w:rsidR="004824BC" w:rsidRDefault="004824BC" w:rsidP="0018584B">
      <w:pPr>
        <w:spacing w:after="0" w:line="240" w:lineRule="auto"/>
        <w:jc w:val="center"/>
        <w:rPr>
          <w:rFonts w:ascii="Tahoma" w:hAnsi="Tahoma" w:cs="Tahoma"/>
          <w:b/>
          <w:bCs/>
        </w:rPr>
      </w:pPr>
    </w:p>
    <w:p w14:paraId="5E128441" w14:textId="77777777" w:rsidR="004824BC" w:rsidRDefault="004824BC" w:rsidP="0018584B">
      <w:pPr>
        <w:spacing w:after="0" w:line="240" w:lineRule="auto"/>
        <w:jc w:val="center"/>
        <w:rPr>
          <w:rFonts w:ascii="Tahoma" w:hAnsi="Tahoma" w:cs="Tahoma"/>
          <w:b/>
          <w:bCs/>
        </w:rPr>
      </w:pPr>
    </w:p>
    <w:p w14:paraId="54CB43FF" w14:textId="77777777" w:rsidR="004824BC" w:rsidRDefault="004824BC" w:rsidP="0018584B">
      <w:pPr>
        <w:spacing w:after="0" w:line="240" w:lineRule="auto"/>
        <w:jc w:val="center"/>
        <w:rPr>
          <w:rFonts w:ascii="Tahoma" w:hAnsi="Tahoma" w:cs="Tahoma"/>
          <w:b/>
          <w:bCs/>
        </w:rPr>
      </w:pPr>
    </w:p>
    <w:p w14:paraId="32AFFE45" w14:textId="77777777" w:rsidR="004824BC" w:rsidRDefault="004824BC" w:rsidP="0018584B">
      <w:pPr>
        <w:spacing w:after="0" w:line="240" w:lineRule="auto"/>
        <w:jc w:val="center"/>
        <w:rPr>
          <w:rFonts w:ascii="Tahoma" w:hAnsi="Tahoma" w:cs="Tahoma"/>
          <w:b/>
          <w:bCs/>
        </w:rPr>
      </w:pPr>
    </w:p>
    <w:p w14:paraId="1D00DB87" w14:textId="77777777" w:rsidR="004824BC" w:rsidRDefault="004824BC" w:rsidP="0018584B">
      <w:pPr>
        <w:spacing w:after="0" w:line="240" w:lineRule="auto"/>
        <w:jc w:val="center"/>
        <w:rPr>
          <w:rFonts w:ascii="Tahoma" w:hAnsi="Tahoma" w:cs="Tahoma"/>
          <w:b/>
          <w:bCs/>
        </w:rPr>
      </w:pPr>
    </w:p>
    <w:p w14:paraId="2AB6F016" w14:textId="77777777" w:rsidR="004824BC" w:rsidRDefault="004824BC" w:rsidP="0018584B">
      <w:pPr>
        <w:spacing w:after="0" w:line="240" w:lineRule="auto"/>
        <w:jc w:val="center"/>
        <w:rPr>
          <w:rFonts w:ascii="Tahoma" w:hAnsi="Tahoma" w:cs="Tahoma"/>
          <w:b/>
          <w:bCs/>
        </w:rPr>
      </w:pPr>
    </w:p>
    <w:p w14:paraId="7CC27069" w14:textId="77777777" w:rsidR="004824BC" w:rsidRDefault="004824BC" w:rsidP="0018584B">
      <w:pPr>
        <w:spacing w:after="0" w:line="240" w:lineRule="auto"/>
        <w:jc w:val="center"/>
        <w:rPr>
          <w:rFonts w:ascii="Tahoma" w:hAnsi="Tahoma" w:cs="Tahoma"/>
          <w:b/>
          <w:bCs/>
        </w:rPr>
      </w:pPr>
    </w:p>
    <w:p w14:paraId="4B30D40B" w14:textId="77777777" w:rsidR="004824BC" w:rsidRDefault="004824BC" w:rsidP="0018584B">
      <w:pPr>
        <w:spacing w:after="0" w:line="240" w:lineRule="auto"/>
        <w:jc w:val="center"/>
        <w:rPr>
          <w:rFonts w:ascii="Tahoma" w:hAnsi="Tahoma" w:cs="Tahoma"/>
          <w:b/>
          <w:bCs/>
        </w:rPr>
      </w:pPr>
    </w:p>
    <w:p w14:paraId="08FE5C59" w14:textId="4A5F75A3" w:rsidR="0018584B" w:rsidRPr="0018584B" w:rsidRDefault="0018584B" w:rsidP="0018584B">
      <w:pPr>
        <w:spacing w:after="0" w:line="240" w:lineRule="auto"/>
        <w:jc w:val="center"/>
        <w:rPr>
          <w:rFonts w:ascii="Tahoma" w:hAnsi="Tahoma" w:cs="Tahoma"/>
          <w:b/>
          <w:bCs/>
        </w:rPr>
      </w:pPr>
      <w:r w:rsidRPr="0018584B">
        <w:rPr>
          <w:rFonts w:ascii="Tahoma" w:hAnsi="Tahoma" w:cs="Tahoma"/>
          <w:b/>
          <w:bCs/>
        </w:rPr>
        <w:t xml:space="preserve">Driver who rammed police car in Ashford is </w:t>
      </w:r>
      <w:proofErr w:type="gramStart"/>
      <w:r w:rsidRPr="0018584B">
        <w:rPr>
          <w:rFonts w:ascii="Tahoma" w:hAnsi="Tahoma" w:cs="Tahoma"/>
          <w:b/>
          <w:bCs/>
        </w:rPr>
        <w:t>jailed</w:t>
      </w:r>
      <w:proofErr w:type="gramEnd"/>
    </w:p>
    <w:p w14:paraId="212970A4" w14:textId="77777777" w:rsidR="0018584B" w:rsidRPr="0018584B" w:rsidRDefault="0018584B" w:rsidP="0018584B">
      <w:pPr>
        <w:spacing w:after="0" w:line="240" w:lineRule="auto"/>
        <w:rPr>
          <w:rFonts w:ascii="Tahoma" w:hAnsi="Tahoma" w:cs="Tahoma"/>
        </w:rPr>
      </w:pPr>
    </w:p>
    <w:p w14:paraId="4DD300CB" w14:textId="77777777" w:rsidR="0018584B" w:rsidRPr="0018584B" w:rsidRDefault="0018584B" w:rsidP="0018584B">
      <w:pPr>
        <w:spacing w:after="0" w:line="240" w:lineRule="auto"/>
        <w:rPr>
          <w:rFonts w:ascii="Tahoma" w:hAnsi="Tahoma" w:cs="Tahoma"/>
        </w:rPr>
      </w:pPr>
      <w:r w:rsidRPr="0018584B">
        <w:rPr>
          <w:rFonts w:ascii="Tahoma" w:hAnsi="Tahoma" w:cs="Tahoma"/>
        </w:rPr>
        <w:t>A driver who rammed a police car as he tried to get away from officers in Ashford has been jailed.</w:t>
      </w:r>
    </w:p>
    <w:p w14:paraId="32D254F2" w14:textId="77777777" w:rsidR="0018584B" w:rsidRPr="0018584B" w:rsidRDefault="0018584B" w:rsidP="0018584B">
      <w:pPr>
        <w:spacing w:after="0" w:line="240" w:lineRule="auto"/>
        <w:rPr>
          <w:rFonts w:ascii="Tahoma" w:hAnsi="Tahoma" w:cs="Tahoma"/>
        </w:rPr>
      </w:pPr>
    </w:p>
    <w:p w14:paraId="4A11A2A7" w14:textId="7AA5D388" w:rsidR="0018584B" w:rsidRPr="0018584B" w:rsidRDefault="0018584B" w:rsidP="0018584B">
      <w:pPr>
        <w:spacing w:after="0" w:line="240" w:lineRule="auto"/>
        <w:rPr>
          <w:rFonts w:ascii="Tahoma" w:hAnsi="Tahoma" w:cs="Tahoma"/>
        </w:rPr>
      </w:pPr>
      <w:r w:rsidRPr="0018584B">
        <w:rPr>
          <w:rFonts w:ascii="Tahoma" w:hAnsi="Tahoma" w:cs="Tahoma"/>
        </w:rPr>
        <w:t xml:space="preserve">Cameron </w:t>
      </w:r>
      <w:r w:rsidR="004824BC" w:rsidRPr="0018584B">
        <w:rPr>
          <w:rFonts w:ascii="Tahoma" w:hAnsi="Tahoma" w:cs="Tahoma"/>
        </w:rPr>
        <w:t>Mclaughlin</w:t>
      </w:r>
      <w:r w:rsidRPr="0018584B">
        <w:rPr>
          <w:rFonts w:ascii="Tahoma" w:hAnsi="Tahoma" w:cs="Tahoma"/>
        </w:rPr>
        <w:t xml:space="preserve"> admitted dangerous driving when he appeared before Canterbury Crown Court on Monday 19 April 2021.</w:t>
      </w:r>
    </w:p>
    <w:p w14:paraId="2199B93C" w14:textId="77777777" w:rsidR="0018584B" w:rsidRPr="0018584B" w:rsidRDefault="0018584B" w:rsidP="0018584B">
      <w:pPr>
        <w:spacing w:after="0" w:line="240" w:lineRule="auto"/>
        <w:rPr>
          <w:rFonts w:ascii="Tahoma" w:hAnsi="Tahoma" w:cs="Tahoma"/>
        </w:rPr>
      </w:pPr>
    </w:p>
    <w:p w14:paraId="21640119" w14:textId="77777777" w:rsidR="0018584B" w:rsidRPr="0018584B" w:rsidRDefault="0018584B" w:rsidP="0018584B">
      <w:pPr>
        <w:spacing w:after="0" w:line="240" w:lineRule="auto"/>
        <w:rPr>
          <w:rFonts w:ascii="Tahoma" w:hAnsi="Tahoma" w:cs="Tahoma"/>
        </w:rPr>
      </w:pPr>
      <w:proofErr w:type="gramStart"/>
      <w:r w:rsidRPr="0018584B">
        <w:rPr>
          <w:rFonts w:ascii="Tahoma" w:hAnsi="Tahoma" w:cs="Tahoma"/>
        </w:rPr>
        <w:t>The 22-year-old,</w:t>
      </w:r>
      <w:proofErr w:type="gramEnd"/>
      <w:r w:rsidRPr="0018584B">
        <w:rPr>
          <w:rFonts w:ascii="Tahoma" w:hAnsi="Tahoma" w:cs="Tahoma"/>
        </w:rPr>
        <w:t xml:space="preserve"> of Hither Field, Charing, was jailed for 18 months at the same court on Friday 7 May and disqualified from driving for three years and seven months.</w:t>
      </w:r>
    </w:p>
    <w:p w14:paraId="148AEECE" w14:textId="77777777" w:rsidR="0018584B" w:rsidRPr="0018584B" w:rsidRDefault="0018584B" w:rsidP="0018584B">
      <w:pPr>
        <w:spacing w:after="0" w:line="240" w:lineRule="auto"/>
        <w:rPr>
          <w:rFonts w:ascii="Tahoma" w:hAnsi="Tahoma" w:cs="Tahoma"/>
        </w:rPr>
      </w:pPr>
    </w:p>
    <w:p w14:paraId="30F81CB2" w14:textId="0DAA5CC5" w:rsidR="0018584B" w:rsidRPr="0018584B" w:rsidRDefault="0018584B" w:rsidP="0018584B">
      <w:pPr>
        <w:spacing w:after="0" w:line="240" w:lineRule="auto"/>
        <w:rPr>
          <w:rFonts w:ascii="Tahoma" w:hAnsi="Tahoma" w:cs="Tahoma"/>
        </w:rPr>
      </w:pPr>
      <w:r w:rsidRPr="0018584B">
        <w:rPr>
          <w:rFonts w:ascii="Tahoma" w:hAnsi="Tahoma" w:cs="Tahoma"/>
        </w:rPr>
        <w:t xml:space="preserve">Officers from Ashford's Local Policing Team saw </w:t>
      </w:r>
      <w:r w:rsidR="004824BC" w:rsidRPr="0018584B">
        <w:rPr>
          <w:rFonts w:ascii="Tahoma" w:hAnsi="Tahoma" w:cs="Tahoma"/>
        </w:rPr>
        <w:t>Mclaughlin’s</w:t>
      </w:r>
      <w:r w:rsidRPr="0018584B">
        <w:rPr>
          <w:rFonts w:ascii="Tahoma" w:hAnsi="Tahoma" w:cs="Tahoma"/>
        </w:rPr>
        <w:t xml:space="preserve"> uninsured Audi A4 driving along Kingsnorth Road, Ashford shortly before 6pm on Sunday 14 March 2021.</w:t>
      </w:r>
    </w:p>
    <w:p w14:paraId="3971938F" w14:textId="77777777" w:rsidR="0018584B" w:rsidRPr="0018584B" w:rsidRDefault="0018584B" w:rsidP="0018584B">
      <w:pPr>
        <w:spacing w:after="0" w:line="240" w:lineRule="auto"/>
        <w:rPr>
          <w:rFonts w:ascii="Tahoma" w:hAnsi="Tahoma" w:cs="Tahoma"/>
        </w:rPr>
      </w:pPr>
    </w:p>
    <w:p w14:paraId="5536A5F2" w14:textId="77777777" w:rsidR="0018584B" w:rsidRPr="0018584B" w:rsidRDefault="0018584B" w:rsidP="0018584B">
      <w:pPr>
        <w:spacing w:after="0" w:line="240" w:lineRule="auto"/>
        <w:rPr>
          <w:rFonts w:ascii="Tahoma" w:hAnsi="Tahoma" w:cs="Tahoma"/>
        </w:rPr>
      </w:pPr>
      <w:r w:rsidRPr="0018584B">
        <w:rPr>
          <w:rFonts w:ascii="Tahoma" w:hAnsi="Tahoma" w:cs="Tahoma"/>
        </w:rPr>
        <w:t xml:space="preserve">They illuminated their patrol car's blue lights to stop </w:t>
      </w:r>
      <w:proofErr w:type="gramStart"/>
      <w:r w:rsidRPr="0018584B">
        <w:rPr>
          <w:rFonts w:ascii="Tahoma" w:hAnsi="Tahoma" w:cs="Tahoma"/>
        </w:rPr>
        <w:t>him</w:t>
      </w:r>
      <w:proofErr w:type="gramEnd"/>
      <w:r w:rsidRPr="0018584B">
        <w:rPr>
          <w:rFonts w:ascii="Tahoma" w:hAnsi="Tahoma" w:cs="Tahoma"/>
        </w:rPr>
        <w:t xml:space="preserve"> but he drove off at up to 70mph in a 30mph zone.</w:t>
      </w:r>
    </w:p>
    <w:p w14:paraId="2C891C51" w14:textId="77777777" w:rsidR="0018584B" w:rsidRPr="0018584B" w:rsidRDefault="0018584B" w:rsidP="0018584B">
      <w:pPr>
        <w:spacing w:after="0" w:line="240" w:lineRule="auto"/>
        <w:rPr>
          <w:rFonts w:ascii="Tahoma" w:hAnsi="Tahoma" w:cs="Tahoma"/>
        </w:rPr>
      </w:pPr>
    </w:p>
    <w:p w14:paraId="23101C61" w14:textId="77777777" w:rsidR="0018584B" w:rsidRPr="0018584B" w:rsidRDefault="0018584B" w:rsidP="0018584B">
      <w:pPr>
        <w:spacing w:after="0" w:line="240" w:lineRule="auto"/>
        <w:rPr>
          <w:rFonts w:ascii="Tahoma" w:hAnsi="Tahoma" w:cs="Tahoma"/>
        </w:rPr>
      </w:pPr>
      <w:r w:rsidRPr="0018584B">
        <w:rPr>
          <w:rFonts w:ascii="Tahoma" w:hAnsi="Tahoma" w:cs="Tahoma"/>
        </w:rPr>
        <w:t>He continued to drive at above the speed limit in Beaver Lane, Brookfield Road and Chart Road before going around the wrong side of a roundabout.</w:t>
      </w:r>
    </w:p>
    <w:p w14:paraId="3C1D7D9F" w14:textId="77777777" w:rsidR="0018584B" w:rsidRPr="0018584B" w:rsidRDefault="0018584B" w:rsidP="0018584B">
      <w:pPr>
        <w:spacing w:after="0" w:line="240" w:lineRule="auto"/>
        <w:rPr>
          <w:rFonts w:ascii="Tahoma" w:hAnsi="Tahoma" w:cs="Tahoma"/>
        </w:rPr>
      </w:pPr>
    </w:p>
    <w:p w14:paraId="52690212" w14:textId="77777777" w:rsidR="0018584B" w:rsidRPr="0018584B" w:rsidRDefault="0018584B" w:rsidP="0018584B">
      <w:pPr>
        <w:spacing w:after="0" w:line="240" w:lineRule="auto"/>
        <w:rPr>
          <w:rFonts w:ascii="Tahoma" w:hAnsi="Tahoma" w:cs="Tahoma"/>
        </w:rPr>
      </w:pPr>
      <w:r w:rsidRPr="0018584B">
        <w:rPr>
          <w:rFonts w:ascii="Tahoma" w:hAnsi="Tahoma" w:cs="Tahoma"/>
        </w:rPr>
        <w:t>Officers followed him into Magazine Road, but he reversed his car into their vehicle, before making off again and driving through a set of red traffic lights.</w:t>
      </w:r>
    </w:p>
    <w:p w14:paraId="2181470E" w14:textId="77777777" w:rsidR="0018584B" w:rsidRPr="0018584B" w:rsidRDefault="0018584B" w:rsidP="0018584B">
      <w:pPr>
        <w:spacing w:after="0" w:line="240" w:lineRule="auto"/>
        <w:rPr>
          <w:rFonts w:ascii="Tahoma" w:hAnsi="Tahoma" w:cs="Tahoma"/>
        </w:rPr>
      </w:pPr>
    </w:p>
    <w:p w14:paraId="778FA7BE" w14:textId="77777777" w:rsidR="0018584B" w:rsidRPr="0018584B" w:rsidRDefault="0018584B" w:rsidP="0018584B">
      <w:pPr>
        <w:spacing w:after="0" w:line="240" w:lineRule="auto"/>
        <w:rPr>
          <w:rFonts w:ascii="Tahoma" w:hAnsi="Tahoma" w:cs="Tahoma"/>
        </w:rPr>
      </w:pPr>
      <w:r w:rsidRPr="0018584B">
        <w:rPr>
          <w:rFonts w:ascii="Tahoma" w:hAnsi="Tahoma" w:cs="Tahoma"/>
        </w:rPr>
        <w:t>He went through another roundabout on the wrong side before getting out of the car in Heathfield Road. Officers chased him and arrested him.</w:t>
      </w:r>
    </w:p>
    <w:p w14:paraId="5D23250C" w14:textId="77777777" w:rsidR="0018584B" w:rsidRPr="0018584B" w:rsidRDefault="0018584B" w:rsidP="0018584B">
      <w:pPr>
        <w:spacing w:after="0" w:line="240" w:lineRule="auto"/>
        <w:rPr>
          <w:rFonts w:ascii="Tahoma" w:hAnsi="Tahoma" w:cs="Tahoma"/>
        </w:rPr>
      </w:pPr>
    </w:p>
    <w:p w14:paraId="28513579" w14:textId="617E14B2" w:rsidR="0018584B" w:rsidRPr="0018584B" w:rsidRDefault="0018584B" w:rsidP="0018584B">
      <w:pPr>
        <w:spacing w:after="0" w:line="240" w:lineRule="auto"/>
        <w:rPr>
          <w:rFonts w:ascii="Tahoma" w:hAnsi="Tahoma" w:cs="Tahoma"/>
        </w:rPr>
      </w:pPr>
      <w:r w:rsidRPr="0018584B">
        <w:rPr>
          <w:rFonts w:ascii="Tahoma" w:hAnsi="Tahoma" w:cs="Tahoma"/>
        </w:rPr>
        <w:t>PC Tania Richardson, Kent Police's investigating officer, said: '</w:t>
      </w:r>
      <w:r w:rsidR="004824BC" w:rsidRPr="0018584B">
        <w:rPr>
          <w:rFonts w:ascii="Tahoma" w:hAnsi="Tahoma" w:cs="Tahoma"/>
        </w:rPr>
        <w:t>McLaughlin’s</w:t>
      </w:r>
      <w:r w:rsidRPr="0018584B">
        <w:rPr>
          <w:rFonts w:ascii="Tahoma" w:hAnsi="Tahoma" w:cs="Tahoma"/>
        </w:rPr>
        <w:t xml:space="preserve"> reckless driving could very easily have caused a serious collision and harmed other road users.</w:t>
      </w:r>
    </w:p>
    <w:p w14:paraId="4E7D1CF3" w14:textId="77777777" w:rsidR="0018584B" w:rsidRPr="0018584B" w:rsidRDefault="0018584B" w:rsidP="0018584B">
      <w:pPr>
        <w:spacing w:after="0" w:line="240" w:lineRule="auto"/>
        <w:rPr>
          <w:rFonts w:ascii="Tahoma" w:hAnsi="Tahoma" w:cs="Tahoma"/>
        </w:rPr>
      </w:pPr>
    </w:p>
    <w:p w14:paraId="30CC86BF" w14:textId="77777777" w:rsidR="0018584B" w:rsidRPr="0018584B" w:rsidRDefault="0018584B" w:rsidP="0018584B">
      <w:pPr>
        <w:spacing w:after="0" w:line="240" w:lineRule="auto"/>
        <w:rPr>
          <w:rFonts w:ascii="Tahoma" w:hAnsi="Tahoma" w:cs="Tahoma"/>
        </w:rPr>
      </w:pPr>
      <w:r w:rsidRPr="0018584B">
        <w:rPr>
          <w:rFonts w:ascii="Tahoma" w:hAnsi="Tahoma" w:cs="Tahoma"/>
        </w:rPr>
        <w:t>'He showed no consideration for the welfare of the two officers in the patrol car which he rammed as he tried to evade arrest. Their persistence in tracking and arresting him shows our commitment to bringing to justice dangerous drivers and those who threaten our officers' safety.'</w:t>
      </w:r>
    </w:p>
    <w:p w14:paraId="315A1984" w14:textId="77777777" w:rsidR="0018584B" w:rsidRPr="0018584B" w:rsidRDefault="0018584B" w:rsidP="0018584B">
      <w:pPr>
        <w:spacing w:after="0" w:line="240" w:lineRule="auto"/>
        <w:rPr>
          <w:rFonts w:ascii="Calibri" w:hAnsi="Calibri" w:cs="Calibri"/>
        </w:rPr>
      </w:pPr>
    </w:p>
    <w:p w14:paraId="0BE7F5A3" w14:textId="1E214B93" w:rsidR="0035248A" w:rsidRPr="000C6F75" w:rsidRDefault="0035248A" w:rsidP="0035248A">
      <w:pPr>
        <w:jc w:val="center"/>
        <w:rPr>
          <w:sz w:val="24"/>
          <w:szCs w:val="24"/>
        </w:rPr>
      </w:pPr>
      <w:r w:rsidRPr="000C6F75">
        <w:rPr>
          <w:sz w:val="24"/>
          <w:szCs w:val="24"/>
        </w:rPr>
        <w:t xml:space="preserve"> </w:t>
      </w:r>
    </w:p>
    <w:p w14:paraId="42E2B57A" w14:textId="4B4CEB7D" w:rsidR="00C917E3" w:rsidRDefault="00C917E3" w:rsidP="00FF64D3">
      <w:pPr>
        <w:spacing w:after="0" w:line="240" w:lineRule="auto"/>
        <w:rPr>
          <w:rFonts w:ascii="Calibri" w:hAnsi="Calibri" w:cs="Calibri"/>
          <w:sz w:val="24"/>
          <w:szCs w:val="24"/>
        </w:rPr>
      </w:pPr>
    </w:p>
    <w:p w14:paraId="56C2F9D2" w14:textId="77777777" w:rsidR="00A2616B" w:rsidRDefault="00A2616B" w:rsidP="00C759DA">
      <w:pPr>
        <w:jc w:val="center"/>
        <w:rPr>
          <w:rFonts w:ascii="Tahoma" w:hAnsi="Tahoma" w:cs="Tahoma"/>
          <w:b/>
          <w:bCs/>
        </w:rPr>
      </w:pPr>
    </w:p>
    <w:p w14:paraId="67394389" w14:textId="77777777" w:rsidR="00A2616B" w:rsidRDefault="00A2616B" w:rsidP="00C759DA">
      <w:pPr>
        <w:jc w:val="center"/>
        <w:rPr>
          <w:rFonts w:ascii="Tahoma" w:hAnsi="Tahoma" w:cs="Tahoma"/>
          <w:b/>
          <w:bCs/>
        </w:rPr>
      </w:pPr>
    </w:p>
    <w:p w14:paraId="3E66D8AF" w14:textId="77777777" w:rsidR="00A2616B" w:rsidRDefault="00A2616B" w:rsidP="00C759DA">
      <w:pPr>
        <w:jc w:val="center"/>
        <w:rPr>
          <w:rFonts w:ascii="Tahoma" w:hAnsi="Tahoma" w:cs="Tahoma"/>
          <w:b/>
          <w:bCs/>
        </w:rPr>
      </w:pPr>
    </w:p>
    <w:p w14:paraId="57D70482" w14:textId="77777777" w:rsidR="00A2616B" w:rsidRDefault="00A2616B" w:rsidP="00C759DA">
      <w:pPr>
        <w:jc w:val="center"/>
        <w:rPr>
          <w:rFonts w:ascii="Tahoma" w:hAnsi="Tahoma" w:cs="Tahoma"/>
          <w:b/>
          <w:bCs/>
        </w:rPr>
      </w:pPr>
    </w:p>
    <w:p w14:paraId="7665C97F" w14:textId="77777777" w:rsidR="00A2616B" w:rsidRDefault="00A2616B" w:rsidP="00C759DA">
      <w:pPr>
        <w:jc w:val="center"/>
        <w:rPr>
          <w:rFonts w:ascii="Tahoma" w:hAnsi="Tahoma" w:cs="Tahoma"/>
          <w:b/>
          <w:bCs/>
        </w:rPr>
      </w:pPr>
    </w:p>
    <w:p w14:paraId="48E0987E" w14:textId="77777777" w:rsidR="00A2616B" w:rsidRDefault="00A2616B" w:rsidP="00C759DA">
      <w:pPr>
        <w:jc w:val="center"/>
        <w:rPr>
          <w:rFonts w:ascii="Tahoma" w:hAnsi="Tahoma" w:cs="Tahoma"/>
          <w:b/>
          <w:bCs/>
        </w:rPr>
      </w:pPr>
    </w:p>
    <w:p w14:paraId="19BAD9B4" w14:textId="77777777" w:rsidR="00A2616B" w:rsidRDefault="00A2616B" w:rsidP="00C759DA">
      <w:pPr>
        <w:jc w:val="center"/>
        <w:rPr>
          <w:rFonts w:ascii="Tahoma" w:hAnsi="Tahoma" w:cs="Tahoma"/>
          <w:b/>
          <w:bCs/>
        </w:rPr>
      </w:pPr>
    </w:p>
    <w:p w14:paraId="5748245F" w14:textId="77777777" w:rsidR="004824BC" w:rsidRDefault="004824BC" w:rsidP="00C33F15">
      <w:pPr>
        <w:spacing w:after="0" w:line="240" w:lineRule="auto"/>
        <w:rPr>
          <w:rFonts w:eastAsia="Times New Roman" w:cstheme="minorHAnsi"/>
          <w:b/>
          <w:bCs/>
          <w:sz w:val="28"/>
          <w:szCs w:val="28"/>
        </w:rPr>
      </w:pPr>
    </w:p>
    <w:p w14:paraId="20EBDF2B" w14:textId="77777777" w:rsidR="004824BC" w:rsidRDefault="004824BC" w:rsidP="00C33F15">
      <w:pPr>
        <w:spacing w:after="0" w:line="240" w:lineRule="auto"/>
        <w:rPr>
          <w:rFonts w:eastAsia="Times New Roman" w:cstheme="minorHAnsi"/>
          <w:b/>
          <w:bCs/>
          <w:sz w:val="28"/>
          <w:szCs w:val="28"/>
        </w:rPr>
      </w:pPr>
    </w:p>
    <w:p w14:paraId="2A600A54" w14:textId="77777777" w:rsidR="004824BC" w:rsidRDefault="004824BC" w:rsidP="00C33F15">
      <w:pPr>
        <w:spacing w:after="0" w:line="240" w:lineRule="auto"/>
        <w:rPr>
          <w:rFonts w:eastAsia="Times New Roman" w:cstheme="minorHAnsi"/>
          <w:b/>
          <w:bCs/>
          <w:sz w:val="28"/>
          <w:szCs w:val="28"/>
        </w:rPr>
      </w:pPr>
    </w:p>
    <w:p w14:paraId="597204E1" w14:textId="77777777" w:rsidR="004824BC" w:rsidRDefault="004824BC" w:rsidP="00C33F15">
      <w:pPr>
        <w:spacing w:after="0" w:line="240" w:lineRule="auto"/>
        <w:rPr>
          <w:rFonts w:eastAsia="Times New Roman" w:cstheme="minorHAnsi"/>
          <w:b/>
          <w:bCs/>
          <w:sz w:val="28"/>
          <w:szCs w:val="28"/>
        </w:rPr>
      </w:pPr>
    </w:p>
    <w:p w14:paraId="4BF24390" w14:textId="77777777" w:rsidR="004824BC" w:rsidRDefault="004824BC" w:rsidP="00C33F15">
      <w:pPr>
        <w:spacing w:after="0" w:line="240" w:lineRule="auto"/>
        <w:rPr>
          <w:rFonts w:eastAsia="Times New Roman" w:cstheme="minorHAnsi"/>
          <w:b/>
          <w:bCs/>
          <w:sz w:val="28"/>
          <w:szCs w:val="28"/>
        </w:rPr>
      </w:pPr>
    </w:p>
    <w:p w14:paraId="611025AE" w14:textId="06321F95" w:rsidR="000E694C" w:rsidRPr="00795517" w:rsidRDefault="000C6F75" w:rsidP="00C33F15">
      <w:pPr>
        <w:spacing w:after="0" w:line="240" w:lineRule="auto"/>
        <w:rPr>
          <w:rFonts w:ascii="Calibri" w:hAnsi="Calibri" w:cs="Calibri"/>
          <w:sz w:val="24"/>
          <w:szCs w:val="24"/>
        </w:rPr>
      </w:pPr>
      <w:r w:rsidRPr="000C6F75">
        <w:rPr>
          <w:rFonts w:ascii="Calibri" w:hAnsi="Calibri" w:cs="Calibri"/>
          <w:noProof/>
          <w:sz w:val="24"/>
          <w:szCs w:val="24"/>
        </w:rPr>
        <w:lastRenderedPageBreak/>
        <mc:AlternateContent>
          <mc:Choice Requires="wps">
            <w:drawing>
              <wp:anchor distT="45720" distB="45720" distL="114300" distR="114300" simplePos="0" relativeHeight="251661312" behindDoc="0" locked="0" layoutInCell="1" allowOverlap="1" wp14:anchorId="43115DA1" wp14:editId="60CC02C1">
                <wp:simplePos x="0" y="0"/>
                <wp:positionH relativeFrom="margin">
                  <wp:posOffset>288925</wp:posOffset>
                </wp:positionH>
                <wp:positionV relativeFrom="paragraph">
                  <wp:posOffset>4582160</wp:posOffset>
                </wp:positionV>
                <wp:extent cx="236093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4BB388" w14:textId="767DF79D" w:rsidR="000C6F75" w:rsidRPr="000C6F75" w:rsidRDefault="000C6F75" w:rsidP="000C6F75">
                            <w:pPr>
                              <w:jc w:val="center"/>
                              <w:rPr>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115DA1" id="_x0000_s1027" type="#_x0000_t202" style="position:absolute;margin-left:22.75pt;margin-top:360.8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" filled="f" stroked="f">
                <v:textbox style="mso-fit-shape-to-text:t">
                  <w:txbxContent>
                    <w:p w14:paraId="034BB388" w14:textId="767DF79D" w:rsidR="000C6F75" w:rsidRPr="000C6F75" w:rsidRDefault="000C6F75" w:rsidP="000C6F75">
                      <w:pPr>
                        <w:jc w:val="center"/>
                        <w:rPr>
                          <w:sz w:val="24"/>
                          <w:szCs w:val="24"/>
                        </w:rPr>
                      </w:pPr>
                    </w:p>
                  </w:txbxContent>
                </v:textbox>
                <w10:wrap type="square" anchorx="margin"/>
              </v:shape>
            </w:pict>
          </mc:Fallback>
        </mc:AlternateContent>
      </w:r>
      <w:r>
        <w:rPr>
          <w:rFonts w:ascii="Calibri" w:hAnsi="Calibri" w:cs="Calibri"/>
          <w:noProof/>
          <w:sz w:val="24"/>
          <w:szCs w:val="24"/>
        </w:rPr>
        <mc:AlternateContent>
          <mc:Choice Requires="wps">
            <w:drawing>
              <wp:anchor distT="0" distB="0" distL="114300" distR="114300" simplePos="0" relativeHeight="251662336" behindDoc="0" locked="0" layoutInCell="1" allowOverlap="1" wp14:anchorId="367EDBF5" wp14:editId="24B358F2">
                <wp:simplePos x="0" y="0"/>
                <wp:positionH relativeFrom="column">
                  <wp:posOffset>5048250</wp:posOffset>
                </wp:positionH>
                <wp:positionV relativeFrom="paragraph">
                  <wp:posOffset>7495540</wp:posOffset>
                </wp:positionV>
                <wp:extent cx="857250" cy="485775"/>
                <wp:effectExtent l="0" t="0" r="0" b="9525"/>
                <wp:wrapNone/>
                <wp:docPr id="11" name="Rectangle 11"/>
                <wp:cNvGraphicFramePr/>
                <a:graphic xmlns:a="http://schemas.openxmlformats.org/drawingml/2006/main">
                  <a:graphicData uri="http://schemas.microsoft.com/office/word/2010/wordprocessingShape">
                    <wps:wsp>
                      <wps:cNvSpPr/>
                      <wps:spPr>
                        <a:xfrm>
                          <a:off x="0" y="0"/>
                          <a:ext cx="85725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92385" id="Rectangle 11" o:spid="_x0000_s1026" style="position:absolute;margin-left:397.5pt;margin-top:590.2pt;width:67.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" fillcolor="white [3212]" stroked="f" strokeweight="1pt"/>
            </w:pict>
          </mc:Fallback>
        </mc:AlternateContent>
      </w:r>
      <w:r w:rsidR="00AA18B1">
        <w:rPr>
          <w:rFonts w:eastAsia="Times New Roman" w:cstheme="minorHAnsi"/>
          <w:b/>
          <w:bCs/>
          <w:sz w:val="28"/>
          <w:szCs w:val="28"/>
          <w:highlight w:val="yellow"/>
        </w:rPr>
        <w:t>DOMESTIC ABUSE SUPPORT</w:t>
      </w:r>
    </w:p>
    <w:p w14:paraId="7BC9459B" w14:textId="7BF6BC18" w:rsidR="000E694C" w:rsidRDefault="000E694C" w:rsidP="00C33F15">
      <w:pPr>
        <w:spacing w:after="0" w:line="240" w:lineRule="auto"/>
        <w:rPr>
          <w:rFonts w:eastAsia="Times New Roman" w:cstheme="minorHAnsi"/>
          <w:b/>
          <w:bCs/>
          <w:sz w:val="28"/>
          <w:szCs w:val="28"/>
          <w:highlight w:val="yellow"/>
        </w:rPr>
      </w:pPr>
    </w:p>
    <w:p w14:paraId="01775C3E" w14:textId="63BE7F03" w:rsidR="001F5130" w:rsidRPr="00C33F15" w:rsidRDefault="001F5130" w:rsidP="00C33F15">
      <w:pPr>
        <w:pStyle w:val="ListParagraph"/>
        <w:numPr>
          <w:ilvl w:val="0"/>
          <w:numId w:val="32"/>
        </w:numPr>
        <w:spacing w:after="0" w:line="240" w:lineRule="auto"/>
        <w:rPr>
          <w:rFonts w:cs="Calibri"/>
          <w:sz w:val="24"/>
          <w:szCs w:val="24"/>
        </w:rPr>
      </w:pPr>
      <w:r w:rsidRPr="00C33F15">
        <w:rPr>
          <w:rFonts w:cs="Calibri"/>
          <w:sz w:val="24"/>
          <w:szCs w:val="24"/>
        </w:rPr>
        <w:t xml:space="preserve">Rising Sun Domestic Violence and Abuse Service – Confidential Helpline – 01227 452852. This line is available 9am – 5pm Monday to Friday. </w:t>
      </w:r>
    </w:p>
    <w:p w14:paraId="28AD7B88" w14:textId="3D9539E0" w:rsidR="00C33F15" w:rsidRPr="00C33F15" w:rsidRDefault="00C33F15" w:rsidP="001F5130">
      <w:pPr>
        <w:spacing w:after="0" w:line="240" w:lineRule="auto"/>
        <w:rPr>
          <w:rFonts w:ascii="Calibri" w:hAnsi="Calibri" w:cs="Calibri"/>
          <w:sz w:val="24"/>
          <w:szCs w:val="24"/>
        </w:rPr>
      </w:pPr>
    </w:p>
    <w:p w14:paraId="5B1A73AA" w14:textId="320A3D51" w:rsidR="001F5130" w:rsidRPr="00C33F15" w:rsidRDefault="001F5130" w:rsidP="00C33F15">
      <w:pPr>
        <w:pStyle w:val="ListParagraph"/>
        <w:numPr>
          <w:ilvl w:val="0"/>
          <w:numId w:val="32"/>
        </w:numPr>
        <w:spacing w:after="0" w:line="240" w:lineRule="auto"/>
        <w:rPr>
          <w:rFonts w:cs="Calibri"/>
          <w:sz w:val="24"/>
          <w:szCs w:val="24"/>
        </w:rPr>
      </w:pPr>
      <w:r w:rsidRPr="00C33F15">
        <w:rPr>
          <w:rFonts w:cs="Calibri"/>
          <w:sz w:val="24"/>
          <w:szCs w:val="24"/>
        </w:rPr>
        <w:t>Freephone 24-hour National Domestic Violence Helpline run in partnership between Women's Aid and Refuge - 0808 2000 247 or the Men’s' Advice Line on 0808 801 0327.</w:t>
      </w:r>
    </w:p>
    <w:p w14:paraId="2C6B3605" w14:textId="6C93047F" w:rsidR="00C33F15" w:rsidRPr="00C33F15" w:rsidRDefault="00C33F15" w:rsidP="001F5130">
      <w:pPr>
        <w:spacing w:after="0" w:line="240" w:lineRule="auto"/>
        <w:rPr>
          <w:rFonts w:ascii="Calibri" w:hAnsi="Calibri" w:cs="Calibri"/>
          <w:sz w:val="24"/>
          <w:szCs w:val="24"/>
        </w:rPr>
      </w:pPr>
    </w:p>
    <w:p w14:paraId="20D422FE" w14:textId="599D29E7" w:rsidR="001F5130" w:rsidRPr="00C33F15" w:rsidRDefault="001F5130" w:rsidP="00C33F15">
      <w:pPr>
        <w:pStyle w:val="ListParagraph"/>
        <w:numPr>
          <w:ilvl w:val="0"/>
          <w:numId w:val="32"/>
        </w:numPr>
        <w:spacing w:after="0" w:line="240" w:lineRule="auto"/>
        <w:rPr>
          <w:rFonts w:cs="Calibri"/>
          <w:sz w:val="24"/>
          <w:szCs w:val="24"/>
        </w:rPr>
      </w:pPr>
      <w:r w:rsidRPr="00C33F15">
        <w:rPr>
          <w:rFonts w:cs="Calibri"/>
          <w:sz w:val="24"/>
          <w:szCs w:val="24"/>
        </w:rPr>
        <w:t>Domestic Abuse Support Services in Kent and Medway - www.domesticabuseservices.org.uk</w:t>
      </w:r>
    </w:p>
    <w:p w14:paraId="054F2E3D" w14:textId="1D363C77" w:rsidR="001F5130" w:rsidRPr="00C33F15" w:rsidRDefault="00C33F15" w:rsidP="001F5130">
      <w:pPr>
        <w:spacing w:after="0" w:line="240" w:lineRule="auto"/>
        <w:rPr>
          <w:rFonts w:ascii="Calibri" w:hAnsi="Calibri" w:cs="Calibri"/>
          <w:sz w:val="24"/>
          <w:szCs w:val="24"/>
        </w:rPr>
      </w:pPr>
      <w:r>
        <w:rPr>
          <w:rFonts w:ascii="Calibri" w:hAnsi="Calibri" w:cs="Calibri"/>
          <w:sz w:val="24"/>
          <w:szCs w:val="24"/>
        </w:rPr>
        <w:t xml:space="preserve">             </w:t>
      </w:r>
      <w:r w:rsidR="001F5130" w:rsidRPr="00C33F15">
        <w:rPr>
          <w:rFonts w:ascii="Calibri" w:hAnsi="Calibri" w:cs="Calibri"/>
          <w:sz w:val="24"/>
          <w:szCs w:val="24"/>
        </w:rPr>
        <w:t>If you are in danger, please call 999 immediately.</w:t>
      </w:r>
    </w:p>
    <w:p w14:paraId="56D0099E" w14:textId="31988A98" w:rsidR="001D2406" w:rsidRDefault="001D2406" w:rsidP="004F227B">
      <w:pPr>
        <w:jc w:val="both"/>
        <w:rPr>
          <w:rFonts w:cstheme="minorHAnsi"/>
          <w:b/>
        </w:rPr>
      </w:pPr>
    </w:p>
    <w:p w14:paraId="4409AAC8" w14:textId="41E99206" w:rsidR="007F0FAE" w:rsidRDefault="007F0FAE" w:rsidP="004F227B">
      <w:pPr>
        <w:jc w:val="both"/>
        <w:rPr>
          <w:rFonts w:cstheme="minorHAnsi"/>
          <w:b/>
        </w:rPr>
      </w:pPr>
    </w:p>
    <w:p w14:paraId="2C882731" w14:textId="5B5DC908" w:rsidR="00C03F43" w:rsidRPr="00C33F15" w:rsidRDefault="00C03F43" w:rsidP="00C03F43">
      <w:pPr>
        <w:spacing w:after="0" w:line="240" w:lineRule="auto"/>
        <w:jc w:val="center"/>
        <w:rPr>
          <w:rFonts w:cstheme="minorHAnsi"/>
          <w:b/>
          <w:bCs/>
          <w:i/>
          <w:iCs/>
          <w:sz w:val="36"/>
          <w:szCs w:val="36"/>
        </w:rPr>
      </w:pPr>
      <w:r w:rsidRPr="00C33F15">
        <w:rPr>
          <w:rFonts w:cstheme="minorHAnsi"/>
          <w:b/>
          <w:bCs/>
          <w:i/>
          <w:iCs/>
          <w:sz w:val="36"/>
          <w:szCs w:val="36"/>
        </w:rPr>
        <w:t>REPORTING A CRIME</w:t>
      </w:r>
    </w:p>
    <w:p w14:paraId="07970365" w14:textId="5D3F16DC" w:rsidR="007F0FAE" w:rsidRDefault="00C03F43" w:rsidP="004F227B">
      <w:pPr>
        <w:jc w:val="both"/>
        <w:rPr>
          <w:rFonts w:cstheme="minorHAnsi"/>
          <w:b/>
        </w:rPr>
      </w:pPr>
      <w:r w:rsidRPr="002909EA">
        <w:rPr>
          <w:rFonts w:cstheme="minorHAnsi"/>
          <w:b/>
          <w:noProof/>
        </w:rPr>
        <w:drawing>
          <wp:anchor distT="0" distB="0" distL="114300" distR="114300" simplePos="0" relativeHeight="251659264" behindDoc="0" locked="0" layoutInCell="1" allowOverlap="1" wp14:anchorId="723B410F" wp14:editId="4F08802E">
            <wp:simplePos x="0" y="0"/>
            <wp:positionH relativeFrom="margin">
              <wp:posOffset>1970405</wp:posOffset>
            </wp:positionH>
            <wp:positionV relativeFrom="paragraph">
              <wp:posOffset>220980</wp:posOffset>
            </wp:positionV>
            <wp:extent cx="2975610" cy="4265930"/>
            <wp:effectExtent l="57150" t="57150" r="53340" b="584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231" t="1945" r="1301" b="1530"/>
                    <a:stretch/>
                  </pic:blipFill>
                  <pic:spPr bwMode="auto">
                    <a:xfrm>
                      <a:off x="0" y="0"/>
                      <a:ext cx="2975610" cy="4265930"/>
                    </a:xfrm>
                    <a:prstGeom prst="rect">
                      <a:avLst/>
                    </a:prstGeom>
                    <a:ln w="57150">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B12AB" w14:textId="7D68C668" w:rsidR="007F0FAE" w:rsidRDefault="007F0FAE" w:rsidP="004F227B">
      <w:pPr>
        <w:jc w:val="both"/>
        <w:rPr>
          <w:rFonts w:cstheme="minorHAnsi"/>
          <w:b/>
        </w:rPr>
      </w:pPr>
    </w:p>
    <w:p w14:paraId="4067425D" w14:textId="6E540D14" w:rsidR="007F0FAE" w:rsidRDefault="007F0FAE" w:rsidP="004F227B">
      <w:pPr>
        <w:jc w:val="both"/>
        <w:rPr>
          <w:rFonts w:cstheme="minorHAnsi"/>
          <w:b/>
        </w:rPr>
      </w:pPr>
    </w:p>
    <w:p w14:paraId="75B6E2FF" w14:textId="1CDDC623" w:rsidR="007F0FAE" w:rsidRDefault="007F0FAE" w:rsidP="004F227B">
      <w:pPr>
        <w:jc w:val="both"/>
        <w:rPr>
          <w:rFonts w:cstheme="minorHAnsi"/>
          <w:b/>
        </w:rPr>
      </w:pPr>
    </w:p>
    <w:p w14:paraId="24B90B3D" w14:textId="4234FDB3" w:rsidR="007F0FAE" w:rsidRDefault="007F0FAE" w:rsidP="004F227B">
      <w:pPr>
        <w:jc w:val="both"/>
        <w:rPr>
          <w:rFonts w:cstheme="minorHAnsi"/>
          <w:b/>
        </w:rPr>
      </w:pPr>
    </w:p>
    <w:p w14:paraId="5A387C6D" w14:textId="7BADFFE6" w:rsidR="007F0FAE" w:rsidRDefault="007F0FAE" w:rsidP="004F227B">
      <w:pPr>
        <w:jc w:val="both"/>
        <w:rPr>
          <w:rFonts w:cstheme="minorHAnsi"/>
          <w:b/>
        </w:rPr>
      </w:pPr>
    </w:p>
    <w:p w14:paraId="57BC67AD" w14:textId="0787F597" w:rsidR="007F0FAE" w:rsidRDefault="007F0FAE" w:rsidP="004F227B">
      <w:pPr>
        <w:jc w:val="both"/>
        <w:rPr>
          <w:rFonts w:cstheme="minorHAnsi"/>
          <w:b/>
        </w:rPr>
      </w:pPr>
    </w:p>
    <w:p w14:paraId="1236B5CD" w14:textId="2A4DC1A5" w:rsidR="007F0FAE" w:rsidRDefault="007F0FAE" w:rsidP="004F227B">
      <w:pPr>
        <w:jc w:val="both"/>
        <w:rPr>
          <w:rFonts w:cstheme="minorHAnsi"/>
          <w:b/>
        </w:rPr>
      </w:pPr>
    </w:p>
    <w:p w14:paraId="26CD3F31" w14:textId="627221B2" w:rsidR="007F0FAE" w:rsidRDefault="007F0FAE" w:rsidP="004F227B">
      <w:pPr>
        <w:jc w:val="both"/>
        <w:rPr>
          <w:rFonts w:cstheme="minorHAnsi"/>
          <w:b/>
        </w:rPr>
      </w:pPr>
    </w:p>
    <w:p w14:paraId="707068FD" w14:textId="7847EA26" w:rsidR="007F0FAE" w:rsidRDefault="007F0FAE" w:rsidP="004F227B">
      <w:pPr>
        <w:jc w:val="both"/>
        <w:rPr>
          <w:rFonts w:cstheme="minorHAnsi"/>
          <w:b/>
        </w:rPr>
      </w:pPr>
    </w:p>
    <w:p w14:paraId="67086348" w14:textId="153EB0B8" w:rsidR="007F0FAE" w:rsidRDefault="007F0FAE" w:rsidP="004F227B">
      <w:pPr>
        <w:jc w:val="both"/>
        <w:rPr>
          <w:rFonts w:cstheme="minorHAnsi"/>
          <w:b/>
        </w:rPr>
      </w:pPr>
    </w:p>
    <w:p w14:paraId="6C487089" w14:textId="40D31201" w:rsidR="007F0FAE" w:rsidRDefault="007F0FAE" w:rsidP="004F227B">
      <w:pPr>
        <w:jc w:val="both"/>
        <w:rPr>
          <w:rFonts w:cstheme="minorHAnsi"/>
          <w:b/>
        </w:rPr>
      </w:pPr>
    </w:p>
    <w:p w14:paraId="7BE6AC12" w14:textId="52D9D195" w:rsidR="007F0FAE" w:rsidRDefault="007F0FAE" w:rsidP="004F227B">
      <w:pPr>
        <w:jc w:val="both"/>
        <w:rPr>
          <w:rFonts w:cstheme="minorHAnsi"/>
          <w:b/>
        </w:rPr>
      </w:pPr>
    </w:p>
    <w:p w14:paraId="2D482203" w14:textId="64667337" w:rsidR="007F0FAE" w:rsidRDefault="007F0FAE" w:rsidP="004F227B">
      <w:pPr>
        <w:jc w:val="both"/>
        <w:rPr>
          <w:rFonts w:cstheme="minorHAnsi"/>
          <w:b/>
        </w:rPr>
      </w:pPr>
    </w:p>
    <w:p w14:paraId="10FFF76D" w14:textId="48A9A460" w:rsidR="007F0FAE" w:rsidRDefault="007F0FAE" w:rsidP="004F227B">
      <w:pPr>
        <w:jc w:val="both"/>
        <w:rPr>
          <w:rFonts w:cstheme="minorHAnsi"/>
          <w:b/>
        </w:rPr>
      </w:pPr>
    </w:p>
    <w:p w14:paraId="61CF8158" w14:textId="7C05DB83" w:rsidR="007F0FAE" w:rsidRDefault="007F0FAE" w:rsidP="004F227B">
      <w:pPr>
        <w:jc w:val="both"/>
        <w:rPr>
          <w:rFonts w:cstheme="minorHAnsi"/>
          <w:b/>
        </w:rPr>
      </w:pPr>
    </w:p>
    <w:p w14:paraId="326F96B6" w14:textId="77777777" w:rsidR="000B2707" w:rsidRDefault="000B2707" w:rsidP="00020582">
      <w:pPr>
        <w:spacing w:after="0" w:line="240" w:lineRule="auto"/>
        <w:jc w:val="center"/>
        <w:rPr>
          <w:rFonts w:cstheme="minorHAnsi"/>
          <w:b/>
          <w:bCs/>
          <w:i/>
          <w:iCs/>
          <w:sz w:val="36"/>
          <w:szCs w:val="36"/>
        </w:rPr>
      </w:pPr>
      <w:bookmarkStart w:id="1" w:name="_Hlk70158971"/>
    </w:p>
    <w:p w14:paraId="50105053" w14:textId="77777777" w:rsidR="000B2707" w:rsidRDefault="000B2707" w:rsidP="00020582">
      <w:pPr>
        <w:spacing w:after="0" w:line="240" w:lineRule="auto"/>
        <w:jc w:val="center"/>
        <w:rPr>
          <w:rFonts w:cstheme="minorHAnsi"/>
          <w:b/>
          <w:bCs/>
          <w:i/>
          <w:iCs/>
          <w:sz w:val="36"/>
          <w:szCs w:val="36"/>
        </w:rPr>
      </w:pPr>
    </w:p>
    <w:p w14:paraId="4EAC5933" w14:textId="77777777" w:rsidR="000B2707" w:rsidRDefault="000B2707" w:rsidP="00020582">
      <w:pPr>
        <w:spacing w:after="0" w:line="240" w:lineRule="auto"/>
        <w:jc w:val="center"/>
        <w:rPr>
          <w:rFonts w:cstheme="minorHAnsi"/>
          <w:b/>
          <w:bCs/>
          <w:i/>
          <w:iCs/>
          <w:sz w:val="36"/>
          <w:szCs w:val="36"/>
        </w:rPr>
      </w:pPr>
    </w:p>
    <w:p w14:paraId="67E57C32" w14:textId="77777777" w:rsidR="000B2707" w:rsidRDefault="000B2707" w:rsidP="00020582">
      <w:pPr>
        <w:spacing w:after="0" w:line="240" w:lineRule="auto"/>
        <w:jc w:val="center"/>
        <w:rPr>
          <w:rFonts w:cstheme="minorHAnsi"/>
          <w:b/>
          <w:bCs/>
          <w:i/>
          <w:iCs/>
          <w:sz w:val="36"/>
          <w:szCs w:val="36"/>
        </w:rPr>
      </w:pPr>
    </w:p>
    <w:p w14:paraId="5BADF6F0" w14:textId="77777777" w:rsidR="00206AFE" w:rsidRDefault="00206AFE" w:rsidP="006F5398">
      <w:pPr>
        <w:spacing w:after="0" w:line="240" w:lineRule="auto"/>
        <w:rPr>
          <w:rFonts w:eastAsia="Times New Roman" w:cstheme="minorHAnsi"/>
          <w:sz w:val="24"/>
          <w:szCs w:val="24"/>
        </w:rPr>
      </w:pPr>
      <w:bookmarkStart w:id="2" w:name="_Hlk38605379"/>
      <w:bookmarkEnd w:id="1"/>
    </w:p>
    <w:p w14:paraId="08636502" w14:textId="77777777" w:rsidR="000B2707" w:rsidRDefault="000B2707" w:rsidP="006F5398">
      <w:pPr>
        <w:spacing w:after="0" w:line="240" w:lineRule="auto"/>
        <w:rPr>
          <w:rFonts w:eastAsia="Times New Roman" w:cstheme="minorHAnsi"/>
          <w:sz w:val="24"/>
          <w:szCs w:val="24"/>
        </w:rPr>
      </w:pPr>
    </w:p>
    <w:p w14:paraId="65824D62" w14:textId="77777777" w:rsidR="0018584B" w:rsidRDefault="0018584B" w:rsidP="006F5398">
      <w:pPr>
        <w:spacing w:after="0" w:line="240" w:lineRule="auto"/>
        <w:rPr>
          <w:rFonts w:eastAsia="Times New Roman" w:cstheme="minorHAnsi"/>
          <w:sz w:val="24"/>
          <w:szCs w:val="24"/>
        </w:rPr>
      </w:pPr>
    </w:p>
    <w:p w14:paraId="36C2B351" w14:textId="0469AF9A" w:rsidR="001B373C" w:rsidRPr="00C33F15" w:rsidRDefault="000A6DB8" w:rsidP="006F5398">
      <w:pPr>
        <w:spacing w:after="0" w:line="240" w:lineRule="auto"/>
        <w:rPr>
          <w:rFonts w:eastAsia="Times New Roman" w:cstheme="minorHAnsi"/>
          <w:sz w:val="24"/>
          <w:szCs w:val="24"/>
        </w:rPr>
      </w:pPr>
      <w:r w:rsidRPr="00C33F15">
        <w:rPr>
          <w:rFonts w:eastAsia="Times New Roman" w:cstheme="minorHAnsi"/>
          <w:sz w:val="24"/>
          <w:szCs w:val="24"/>
        </w:rPr>
        <w:lastRenderedPageBreak/>
        <w:t xml:space="preserve">Please can I remind the community to report crimes or information by the </w:t>
      </w:r>
      <w:r w:rsidRPr="00FD3E62">
        <w:rPr>
          <w:rFonts w:eastAsia="Times New Roman" w:cstheme="minorHAnsi"/>
          <w:b/>
          <w:bCs/>
          <w:sz w:val="24"/>
          <w:szCs w:val="24"/>
        </w:rPr>
        <w:t xml:space="preserve">correct </w:t>
      </w:r>
      <w:r w:rsidRPr="00C33F15">
        <w:rPr>
          <w:rFonts w:eastAsia="Times New Roman" w:cstheme="minorHAnsi"/>
          <w:sz w:val="24"/>
          <w:szCs w:val="24"/>
        </w:rPr>
        <w:t xml:space="preserve">channels </w:t>
      </w:r>
      <w:proofErr w:type="gramStart"/>
      <w:r w:rsidRPr="00C33F15">
        <w:rPr>
          <w:rFonts w:eastAsia="Times New Roman" w:cstheme="minorHAnsi"/>
          <w:sz w:val="24"/>
          <w:szCs w:val="24"/>
        </w:rPr>
        <w:t>i.e.</w:t>
      </w:r>
      <w:proofErr w:type="gramEnd"/>
      <w:r w:rsidRPr="00C33F15">
        <w:rPr>
          <w:rFonts w:eastAsia="Times New Roman" w:cstheme="minorHAnsi"/>
          <w:sz w:val="24"/>
          <w:szCs w:val="24"/>
        </w:rPr>
        <w:t xml:space="preserve"> via 101, </w:t>
      </w:r>
      <w:hyperlink r:id="rId30" w:history="1">
        <w:r w:rsidRPr="00C33F15">
          <w:rPr>
            <w:rFonts w:eastAsia="Times New Roman" w:cstheme="minorHAnsi"/>
            <w:b/>
            <w:bCs/>
            <w:color w:val="0563C1" w:themeColor="hyperlink"/>
            <w:sz w:val="24"/>
            <w:szCs w:val="24"/>
            <w:highlight w:val="yellow"/>
            <w:u w:val="single"/>
          </w:rPr>
          <w:t>www.kent.police.uk</w:t>
        </w:r>
      </w:hyperlink>
      <w:r w:rsidRPr="00C33F15">
        <w:rPr>
          <w:rFonts w:eastAsia="Times New Roman" w:cstheme="minorHAnsi"/>
          <w:sz w:val="24"/>
          <w:szCs w:val="24"/>
        </w:rPr>
        <w:t xml:space="preserve"> - report a crime or tap the live chat button on this website. Or 999 if an emergency is happening here and now. Crimes are not to be reported to me via e-mail please as</w:t>
      </w:r>
      <w:r w:rsidR="00067BF3" w:rsidRPr="00C33F15">
        <w:rPr>
          <w:rFonts w:eastAsia="Times New Roman" w:cstheme="minorHAnsi"/>
          <w:sz w:val="24"/>
          <w:szCs w:val="24"/>
        </w:rPr>
        <w:t xml:space="preserve"> I am</w:t>
      </w:r>
      <w:r w:rsidRPr="00C33F15">
        <w:rPr>
          <w:rFonts w:eastAsia="Times New Roman" w:cstheme="minorHAnsi"/>
          <w:sz w:val="24"/>
          <w:szCs w:val="24"/>
        </w:rPr>
        <w:t xml:space="preserve"> not always on duty.</w:t>
      </w:r>
      <w:r w:rsidR="00C33F15">
        <w:rPr>
          <w:rFonts w:eastAsia="Times New Roman" w:cstheme="minorHAnsi"/>
          <w:sz w:val="24"/>
          <w:szCs w:val="24"/>
        </w:rPr>
        <w:t xml:space="preserve"> </w:t>
      </w:r>
      <w:r w:rsidR="006458AC" w:rsidRPr="00C33F15">
        <w:rPr>
          <w:rFonts w:eastAsia="Times New Roman" w:cstheme="minorHAnsi"/>
          <w:sz w:val="24"/>
          <w:szCs w:val="24"/>
        </w:rPr>
        <w:t xml:space="preserve">Police do not monitor community social media pages so if </w:t>
      </w:r>
      <w:r w:rsidR="0083159B" w:rsidRPr="00C33F15">
        <w:rPr>
          <w:rFonts w:eastAsia="Times New Roman" w:cstheme="minorHAnsi"/>
          <w:sz w:val="24"/>
          <w:szCs w:val="24"/>
        </w:rPr>
        <w:t>problem</w:t>
      </w:r>
      <w:r w:rsidR="006458AC" w:rsidRPr="00C33F15">
        <w:rPr>
          <w:rFonts w:eastAsia="Times New Roman" w:cstheme="minorHAnsi"/>
          <w:sz w:val="24"/>
          <w:szCs w:val="24"/>
        </w:rPr>
        <w:t xml:space="preserve"> </w:t>
      </w:r>
      <w:r w:rsidR="00BA44C5" w:rsidRPr="00C33F15">
        <w:rPr>
          <w:rFonts w:eastAsia="Times New Roman" w:cstheme="minorHAnsi"/>
          <w:sz w:val="24"/>
          <w:szCs w:val="24"/>
        </w:rPr>
        <w:t>areas</w:t>
      </w:r>
      <w:r w:rsidR="006458AC" w:rsidRPr="00C33F15">
        <w:rPr>
          <w:rFonts w:eastAsia="Times New Roman" w:cstheme="minorHAnsi"/>
          <w:sz w:val="24"/>
          <w:szCs w:val="24"/>
        </w:rPr>
        <w:t xml:space="preserve"> are not reported to us </w:t>
      </w:r>
      <w:r w:rsidR="00AD0A0B" w:rsidRPr="00C33F15">
        <w:rPr>
          <w:rFonts w:eastAsia="Times New Roman" w:cstheme="minorHAnsi"/>
          <w:sz w:val="24"/>
          <w:szCs w:val="24"/>
        </w:rPr>
        <w:t>directly,</w:t>
      </w:r>
      <w:r w:rsidR="006458AC" w:rsidRPr="00C33F15">
        <w:rPr>
          <w:rFonts w:eastAsia="Times New Roman" w:cstheme="minorHAnsi"/>
          <w:sz w:val="24"/>
          <w:szCs w:val="24"/>
        </w:rPr>
        <w:t xml:space="preserve"> we will not be aware of them.</w:t>
      </w:r>
      <w:r w:rsidRPr="00C33F15">
        <w:rPr>
          <w:rFonts w:eastAsia="Times New Roman" w:cstheme="minorHAnsi"/>
          <w:sz w:val="24"/>
          <w:szCs w:val="24"/>
        </w:rPr>
        <w:t> </w:t>
      </w:r>
      <w:bookmarkEnd w:id="2"/>
    </w:p>
    <w:p w14:paraId="586DD968" w14:textId="77777777" w:rsidR="001B373C" w:rsidRPr="001B373C" w:rsidRDefault="001B373C" w:rsidP="006F5398">
      <w:pPr>
        <w:spacing w:after="0" w:line="240" w:lineRule="auto"/>
        <w:rPr>
          <w:rFonts w:eastAsia="Times New Roman" w:cstheme="minorHAnsi"/>
        </w:rPr>
      </w:pPr>
    </w:p>
    <w:p w14:paraId="7E59A531" w14:textId="21962856" w:rsidR="00C33F15" w:rsidRPr="00C33F15" w:rsidRDefault="00F002E3" w:rsidP="00C33F15">
      <w:pPr>
        <w:spacing w:after="0" w:line="240" w:lineRule="auto"/>
        <w:rPr>
          <w:rFonts w:eastAsia="Times New Roman" w:cstheme="minorHAnsi"/>
          <w:b/>
          <w:bCs/>
          <w:sz w:val="24"/>
          <w:szCs w:val="24"/>
        </w:rPr>
      </w:pPr>
      <w:r w:rsidRPr="00C33F15">
        <w:rPr>
          <w:rFonts w:eastAsia="Times New Roman" w:cstheme="minorHAnsi"/>
          <w:b/>
          <w:bCs/>
          <w:sz w:val="24"/>
          <w:szCs w:val="24"/>
        </w:rPr>
        <w:t xml:space="preserve">Keep safe </w:t>
      </w:r>
      <w:r w:rsidR="00C83A09" w:rsidRPr="00C33F15">
        <w:rPr>
          <w:rFonts w:eastAsia="Times New Roman" w:cstheme="minorHAnsi"/>
          <w:b/>
          <w:bCs/>
          <w:sz w:val="24"/>
          <w:szCs w:val="24"/>
        </w:rPr>
        <w:t>Everyone and</w:t>
      </w:r>
      <w:r w:rsidR="00AC29A1" w:rsidRPr="00C33F15">
        <w:rPr>
          <w:rFonts w:eastAsia="Times New Roman" w:cstheme="minorHAnsi"/>
          <w:b/>
          <w:bCs/>
          <w:sz w:val="24"/>
          <w:szCs w:val="24"/>
        </w:rPr>
        <w:t xml:space="preserve"> Stay </w:t>
      </w:r>
      <w:r w:rsidR="00EF2D59">
        <w:rPr>
          <w:rFonts w:eastAsia="Times New Roman" w:cstheme="minorHAnsi"/>
          <w:b/>
          <w:bCs/>
          <w:sz w:val="24"/>
          <w:szCs w:val="24"/>
        </w:rPr>
        <w:t>Alert</w:t>
      </w:r>
    </w:p>
    <w:p w14:paraId="2587920A" w14:textId="5CFA408E" w:rsidR="00C33F15" w:rsidRDefault="00C33F15" w:rsidP="00C33F15">
      <w:pPr>
        <w:spacing w:after="0" w:line="240" w:lineRule="auto"/>
        <w:rPr>
          <w:rFonts w:eastAsia="Times New Roman" w:cstheme="minorHAnsi"/>
          <w:b/>
          <w:bCs/>
        </w:rPr>
      </w:pPr>
    </w:p>
    <w:p w14:paraId="078B66E6" w14:textId="77777777" w:rsidR="00C33F15" w:rsidRPr="00C33F15" w:rsidRDefault="00C33F15" w:rsidP="00C33F15">
      <w:pPr>
        <w:spacing w:after="0" w:line="240" w:lineRule="auto"/>
        <w:rPr>
          <w:rFonts w:eastAsia="Times New Roman" w:cstheme="minorHAnsi"/>
          <w:b/>
          <w:bCs/>
        </w:rPr>
      </w:pPr>
    </w:p>
    <w:p w14:paraId="52668170" w14:textId="062EB310" w:rsidR="00771A99" w:rsidRDefault="0077270F" w:rsidP="00771A99">
      <w:pPr>
        <w:rPr>
          <w:b/>
          <w:bCs/>
          <w:color w:val="000000"/>
          <w:sz w:val="20"/>
          <w:szCs w:val="20"/>
          <w:lang w:eastAsia="en-GB"/>
        </w:rPr>
      </w:pPr>
      <w:r w:rsidRPr="00CE729F">
        <w:rPr>
          <w:rFonts w:ascii="Helvetica" w:eastAsia="Calibri" w:hAnsi="Helvetica" w:cs="Helvetica"/>
          <w:b/>
          <w:noProof/>
          <w:color w:val="365F91"/>
          <w:sz w:val="20"/>
          <w:szCs w:val="20"/>
          <w:lang w:eastAsia="en-GB"/>
        </w:rPr>
        <w:drawing>
          <wp:inline distT="0" distB="0" distL="0" distR="0" wp14:anchorId="032111C1" wp14:editId="26B2C76C">
            <wp:extent cx="1457325" cy="752475"/>
            <wp:effectExtent l="0" t="0" r="9525" b="9525"/>
            <wp:docPr id="18" name="Picture 18" descr="cid:image003.png@01D4FF33.6014A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03.png@01D4FF33.6014AE1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457325" cy="752475"/>
                    </a:xfrm>
                    <a:prstGeom prst="rect">
                      <a:avLst/>
                    </a:prstGeom>
                    <a:noFill/>
                    <a:ln>
                      <a:noFill/>
                    </a:ln>
                  </pic:spPr>
                </pic:pic>
              </a:graphicData>
            </a:graphic>
          </wp:inline>
        </w:drawing>
      </w:r>
    </w:p>
    <w:p w14:paraId="41808FC9" w14:textId="53953974" w:rsidR="0077270F" w:rsidRPr="0077270F" w:rsidRDefault="0077270F" w:rsidP="0077270F">
      <w:r>
        <w:rPr>
          <w:b/>
          <w:bCs/>
        </w:rPr>
        <w:t>Nikki Potter</w:t>
      </w:r>
      <w:r w:rsidRPr="0077270F">
        <w:rPr>
          <w:b/>
          <w:bCs/>
        </w:rPr>
        <w:t xml:space="preserve"> PCSO 460</w:t>
      </w:r>
      <w:r>
        <w:rPr>
          <w:b/>
          <w:bCs/>
        </w:rPr>
        <w:t>56652</w:t>
      </w:r>
    </w:p>
    <w:p w14:paraId="609BFF3A" w14:textId="047F95C8" w:rsidR="00EF12B8" w:rsidRPr="000C6F75" w:rsidRDefault="0077270F" w:rsidP="0077270F">
      <w:pPr>
        <w:rPr>
          <w:b/>
          <w:bCs/>
          <w:color w:val="002060"/>
        </w:rPr>
      </w:pPr>
      <w:r w:rsidRPr="000C6F75">
        <w:rPr>
          <w:b/>
          <w:bCs/>
          <w:color w:val="002060"/>
        </w:rPr>
        <w:t>Community Safety Unit |</w:t>
      </w:r>
      <w:r w:rsidRPr="000C6F75">
        <w:rPr>
          <w:color w:val="002060"/>
        </w:rPr>
        <w:t xml:space="preserve"> </w:t>
      </w:r>
      <w:r w:rsidRPr="000C6F75">
        <w:rPr>
          <w:b/>
          <w:bCs/>
          <w:color w:val="002060"/>
        </w:rPr>
        <w:t>Ashford Police Station | East Division</w:t>
      </w:r>
      <w:r w:rsidR="00A438B5" w:rsidRPr="000C6F75">
        <w:rPr>
          <w:b/>
          <w:bCs/>
          <w:color w:val="002060"/>
        </w:rPr>
        <w:t>| Please do not use this email to report incidents. For a non-emergency please report online or contact 101 and in case of an emergency call 999.</w:t>
      </w:r>
    </w:p>
    <w:sectPr w:rsidR="00EF12B8" w:rsidRPr="000C6F75" w:rsidSect="000E694C">
      <w:headerReference w:type="even" r:id="rId33"/>
      <w:headerReference w:type="default" r:id="rId34"/>
      <w:footerReference w:type="even" r:id="rId35"/>
      <w:footerReference w:type="default" r:id="rId36"/>
      <w:headerReference w:type="first" r:id="rId37"/>
      <w:footerReference w:type="first" r:id="rId38"/>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5BD24" w14:textId="77777777" w:rsidR="00631D42" w:rsidRDefault="00631D42" w:rsidP="00A8795C">
      <w:pPr>
        <w:spacing w:after="0" w:line="240" w:lineRule="auto"/>
      </w:pPr>
      <w:r>
        <w:separator/>
      </w:r>
    </w:p>
  </w:endnote>
  <w:endnote w:type="continuationSeparator" w:id="0">
    <w:p w14:paraId="373A01B3" w14:textId="77777777" w:rsidR="00631D42" w:rsidRDefault="00631D42" w:rsidP="00A8795C">
      <w:pPr>
        <w:spacing w:after="0" w:line="240" w:lineRule="auto"/>
      </w:pPr>
      <w:r>
        <w:continuationSeparator/>
      </w:r>
    </w:p>
  </w:endnote>
  <w:endnote w:type="continuationNotice" w:id="1">
    <w:p w14:paraId="4A58FBF7" w14:textId="77777777" w:rsidR="00631D42" w:rsidRDefault="00631D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C934" w14:textId="77777777" w:rsidR="00E3365C" w:rsidRDefault="00E33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5B9BD5" w:themeFill="accent1"/>
      <w:tblCellMar>
        <w:left w:w="115" w:type="dxa"/>
        <w:right w:w="115" w:type="dxa"/>
      </w:tblCellMar>
      <w:tblLook w:val="04A0" w:firstRow="1" w:lastRow="0" w:firstColumn="1" w:lastColumn="0" w:noHBand="0" w:noVBand="1"/>
    </w:tblPr>
    <w:tblGrid>
      <w:gridCol w:w="5233"/>
      <w:gridCol w:w="5233"/>
    </w:tblGrid>
    <w:tr w:rsidR="001B373C" w14:paraId="263A3D04" w14:textId="77777777">
      <w:tc>
        <w:tcPr>
          <w:tcW w:w="2500" w:type="pct"/>
          <w:shd w:val="clear" w:color="auto" w:fill="5B9BD5" w:themeFill="accent1"/>
          <w:vAlign w:val="center"/>
        </w:tcPr>
        <w:p w14:paraId="66447934" w14:textId="213BA0E4" w:rsidR="001B373C" w:rsidRDefault="00FB034C">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578829839"/>
              <w:placeholder>
                <w:docPart w:val="B0B04EE2D74A4101AF4F963398BE8FD9"/>
              </w:placeholder>
              <w:dataBinding w:prefixMappings="xmlns:ns0='http://purl.org/dc/elements/1.1/' xmlns:ns1='http://schemas.openxmlformats.org/package/2006/metadata/core-properties' " w:xpath="/ns1:coreProperties[1]/ns0:title[1]" w:storeItemID="{6C3C8BC8-F283-45AE-878A-BAB7291924A1}"/>
              <w:text/>
            </w:sdtPr>
            <w:sdtEndPr/>
            <w:sdtContent>
              <w:r w:rsidR="001B5C3D">
                <w:rPr>
                  <w:caps/>
                  <w:color w:val="FFFFFF" w:themeColor="background1"/>
                  <w:sz w:val="18"/>
                  <w:szCs w:val="18"/>
                </w:rPr>
                <w:t>POLICE COMMUNITY SUPPORT OFFICER REPORT –</w:t>
              </w:r>
            </w:sdtContent>
          </w:sdt>
        </w:p>
      </w:tc>
      <w:tc>
        <w:tcPr>
          <w:tcW w:w="2500" w:type="pct"/>
          <w:shd w:val="clear" w:color="auto" w:fill="5B9BD5" w:themeFill="accent1"/>
          <w:vAlign w:val="center"/>
        </w:tcPr>
        <w:p w14:paraId="6BEAB54D" w14:textId="7FAC3B10" w:rsidR="001B373C" w:rsidRDefault="001B373C">
          <w:pPr>
            <w:pStyle w:val="Footer"/>
            <w:spacing w:before="80" w:after="80"/>
            <w:jc w:val="right"/>
            <w:rPr>
              <w:caps/>
              <w:color w:val="FFFFFF" w:themeColor="background1"/>
              <w:sz w:val="18"/>
              <w:szCs w:val="18"/>
            </w:rPr>
          </w:pPr>
          <w:r>
            <w:rPr>
              <w:caps/>
              <w:color w:val="FFFFFF" w:themeColor="background1"/>
              <w:sz w:val="18"/>
              <w:szCs w:val="18"/>
            </w:rPr>
            <w:t xml:space="preserve">PCSO </w:t>
          </w:r>
          <w:sdt>
            <w:sdtPr>
              <w:rPr>
                <w:caps/>
                <w:color w:val="FFFFFF" w:themeColor="background1"/>
                <w:sz w:val="18"/>
                <w:szCs w:val="18"/>
              </w:rPr>
              <w:alias w:val="Author"/>
              <w:tag w:val=""/>
              <w:id w:val="-1822267932"/>
              <w:placeholder>
                <w:docPart w:val="92059FD9D6394D96ACD635D9B76DC6F6"/>
              </w:placeholder>
              <w:dataBinding w:prefixMappings="xmlns:ns0='http://purl.org/dc/elements/1.1/' xmlns:ns1='http://schemas.openxmlformats.org/package/2006/metadata/core-properties' " w:xpath="/ns1:coreProperties[1]/ns0:creator[1]" w:storeItemID="{6C3C8BC8-F283-45AE-878A-BAB7291924A1}"/>
              <w:text/>
            </w:sdtPr>
            <w:sdtEndPr/>
            <w:sdtContent>
              <w:r>
                <w:rPr>
                  <w:caps/>
                  <w:color w:val="FFFFFF" w:themeColor="background1"/>
                  <w:sz w:val="18"/>
                  <w:szCs w:val="18"/>
                </w:rPr>
                <w:t>Nikki Potter</w:t>
              </w:r>
            </w:sdtContent>
          </w:sdt>
        </w:p>
      </w:tc>
    </w:tr>
  </w:tbl>
  <w:p w14:paraId="77224B04" w14:textId="77777777" w:rsidR="001B373C" w:rsidRDefault="001B37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8227" w14:textId="77777777" w:rsidR="00E3365C" w:rsidRDefault="00E33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11A60" w14:textId="77777777" w:rsidR="00631D42" w:rsidRDefault="00631D42" w:rsidP="00A8795C">
      <w:pPr>
        <w:spacing w:after="0" w:line="240" w:lineRule="auto"/>
      </w:pPr>
      <w:r>
        <w:separator/>
      </w:r>
    </w:p>
  </w:footnote>
  <w:footnote w:type="continuationSeparator" w:id="0">
    <w:p w14:paraId="6CC713B5" w14:textId="77777777" w:rsidR="00631D42" w:rsidRDefault="00631D42" w:rsidP="00A8795C">
      <w:pPr>
        <w:spacing w:after="0" w:line="240" w:lineRule="auto"/>
      </w:pPr>
      <w:r>
        <w:continuationSeparator/>
      </w:r>
    </w:p>
  </w:footnote>
  <w:footnote w:type="continuationNotice" w:id="1">
    <w:p w14:paraId="77192BC5" w14:textId="77777777" w:rsidR="00631D42" w:rsidRDefault="00631D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3D9D5" w14:textId="77777777" w:rsidR="00E3365C" w:rsidRDefault="00E336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75B9" w14:textId="77777777" w:rsidR="00E3365C" w:rsidRDefault="00E336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26C4" w14:textId="77777777" w:rsidR="00E3365C" w:rsidRDefault="00E336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F01324"/>
    <w:multiLevelType w:val="hybridMultilevel"/>
    <w:tmpl w:val="BAF089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D0D6A"/>
    <w:multiLevelType w:val="multilevel"/>
    <w:tmpl w:val="B9B4C5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32EB1"/>
    <w:multiLevelType w:val="hybridMultilevel"/>
    <w:tmpl w:val="D5C20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51FC6"/>
    <w:multiLevelType w:val="hybridMultilevel"/>
    <w:tmpl w:val="3C7E2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601506"/>
    <w:multiLevelType w:val="hybridMultilevel"/>
    <w:tmpl w:val="30DE3B06"/>
    <w:lvl w:ilvl="0" w:tplc="0409000F">
      <w:start w:val="1"/>
      <w:numFmt w:val="decimal"/>
      <w:lvlText w:val="%1."/>
      <w:lvlJc w:val="left"/>
      <w:pPr>
        <w:ind w:left="360"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 w15:restartNumberingAfterBreak="0">
    <w:nsid w:val="13C361AC"/>
    <w:multiLevelType w:val="multilevel"/>
    <w:tmpl w:val="945271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E02A7F"/>
    <w:multiLevelType w:val="multilevel"/>
    <w:tmpl w:val="FD52C7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B16A49"/>
    <w:multiLevelType w:val="hybridMultilevel"/>
    <w:tmpl w:val="5EFC7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8F2D8D"/>
    <w:multiLevelType w:val="multilevel"/>
    <w:tmpl w:val="4DCC06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A33AA2"/>
    <w:multiLevelType w:val="hybridMultilevel"/>
    <w:tmpl w:val="3C842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7400009"/>
    <w:multiLevelType w:val="hybridMultilevel"/>
    <w:tmpl w:val="5EC2B550"/>
    <w:lvl w:ilvl="0" w:tplc="08090001">
      <w:start w:val="1"/>
      <w:numFmt w:val="bullet"/>
      <w:lvlText w:val=""/>
      <w:lvlJc w:val="left"/>
      <w:pPr>
        <w:ind w:left="810" w:hanging="360"/>
      </w:pPr>
      <w:rPr>
        <w:rFonts w:ascii="Symbol" w:hAnsi="Symbol" w:hint="default"/>
      </w:rPr>
    </w:lvl>
    <w:lvl w:ilvl="1" w:tplc="08090003">
      <w:start w:val="1"/>
      <w:numFmt w:val="bullet"/>
      <w:lvlText w:val="o"/>
      <w:lvlJc w:val="left"/>
      <w:pPr>
        <w:ind w:left="1530" w:hanging="360"/>
      </w:pPr>
      <w:rPr>
        <w:rFonts w:ascii="Courier New" w:hAnsi="Courier New" w:cs="Courier New" w:hint="default"/>
      </w:rPr>
    </w:lvl>
    <w:lvl w:ilvl="2" w:tplc="08090005">
      <w:start w:val="1"/>
      <w:numFmt w:val="bullet"/>
      <w:lvlText w:val=""/>
      <w:lvlJc w:val="left"/>
      <w:pPr>
        <w:ind w:left="2250" w:hanging="360"/>
      </w:pPr>
      <w:rPr>
        <w:rFonts w:ascii="Wingdings" w:hAnsi="Wingdings" w:hint="default"/>
      </w:rPr>
    </w:lvl>
    <w:lvl w:ilvl="3" w:tplc="08090001">
      <w:start w:val="1"/>
      <w:numFmt w:val="bullet"/>
      <w:lvlText w:val=""/>
      <w:lvlJc w:val="left"/>
      <w:pPr>
        <w:ind w:left="2970" w:hanging="360"/>
      </w:pPr>
      <w:rPr>
        <w:rFonts w:ascii="Symbol" w:hAnsi="Symbol" w:hint="default"/>
      </w:rPr>
    </w:lvl>
    <w:lvl w:ilvl="4" w:tplc="08090003">
      <w:start w:val="1"/>
      <w:numFmt w:val="bullet"/>
      <w:lvlText w:val="o"/>
      <w:lvlJc w:val="left"/>
      <w:pPr>
        <w:ind w:left="3690" w:hanging="360"/>
      </w:pPr>
      <w:rPr>
        <w:rFonts w:ascii="Courier New" w:hAnsi="Courier New" w:cs="Courier New" w:hint="default"/>
      </w:rPr>
    </w:lvl>
    <w:lvl w:ilvl="5" w:tplc="08090005">
      <w:start w:val="1"/>
      <w:numFmt w:val="bullet"/>
      <w:lvlText w:val=""/>
      <w:lvlJc w:val="left"/>
      <w:pPr>
        <w:ind w:left="4410" w:hanging="360"/>
      </w:pPr>
      <w:rPr>
        <w:rFonts w:ascii="Wingdings" w:hAnsi="Wingdings" w:hint="default"/>
      </w:rPr>
    </w:lvl>
    <w:lvl w:ilvl="6" w:tplc="08090001">
      <w:start w:val="1"/>
      <w:numFmt w:val="bullet"/>
      <w:lvlText w:val=""/>
      <w:lvlJc w:val="left"/>
      <w:pPr>
        <w:ind w:left="5130" w:hanging="360"/>
      </w:pPr>
      <w:rPr>
        <w:rFonts w:ascii="Symbol" w:hAnsi="Symbol" w:hint="default"/>
      </w:rPr>
    </w:lvl>
    <w:lvl w:ilvl="7" w:tplc="08090003">
      <w:start w:val="1"/>
      <w:numFmt w:val="bullet"/>
      <w:lvlText w:val="o"/>
      <w:lvlJc w:val="left"/>
      <w:pPr>
        <w:ind w:left="5850" w:hanging="360"/>
      </w:pPr>
      <w:rPr>
        <w:rFonts w:ascii="Courier New" w:hAnsi="Courier New" w:cs="Courier New" w:hint="default"/>
      </w:rPr>
    </w:lvl>
    <w:lvl w:ilvl="8" w:tplc="08090005">
      <w:start w:val="1"/>
      <w:numFmt w:val="bullet"/>
      <w:lvlText w:val=""/>
      <w:lvlJc w:val="left"/>
      <w:pPr>
        <w:ind w:left="6570" w:hanging="360"/>
      </w:pPr>
      <w:rPr>
        <w:rFonts w:ascii="Wingdings" w:hAnsi="Wingdings" w:hint="default"/>
      </w:rPr>
    </w:lvl>
  </w:abstractNum>
  <w:abstractNum w:abstractNumId="11" w15:restartNumberingAfterBreak="0">
    <w:nsid w:val="2C7258E7"/>
    <w:multiLevelType w:val="hybridMultilevel"/>
    <w:tmpl w:val="E95E7918"/>
    <w:lvl w:ilvl="0" w:tplc="F04892EA">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E6C1D41"/>
    <w:multiLevelType w:val="hybridMultilevel"/>
    <w:tmpl w:val="E27AF7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A297D6C"/>
    <w:multiLevelType w:val="multilevel"/>
    <w:tmpl w:val="BE00BD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76680A"/>
    <w:multiLevelType w:val="multilevel"/>
    <w:tmpl w:val="2E40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1B0F61"/>
    <w:multiLevelType w:val="hybridMultilevel"/>
    <w:tmpl w:val="43ECFF3C"/>
    <w:lvl w:ilvl="0" w:tplc="1018EA96">
      <w:start w:val="1"/>
      <w:numFmt w:val="decimal"/>
      <w:lvlText w:val="%1)"/>
      <w:lvlJc w:val="left"/>
      <w:pPr>
        <w:ind w:left="1170" w:hanging="36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6" w15:restartNumberingAfterBreak="0">
    <w:nsid w:val="406F13EE"/>
    <w:multiLevelType w:val="multilevel"/>
    <w:tmpl w:val="698CBD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E071FF"/>
    <w:multiLevelType w:val="hybridMultilevel"/>
    <w:tmpl w:val="4994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1F53B7"/>
    <w:multiLevelType w:val="hybridMultilevel"/>
    <w:tmpl w:val="D58CFBD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433462F3"/>
    <w:multiLevelType w:val="hybridMultilevel"/>
    <w:tmpl w:val="80E68A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BB48BB"/>
    <w:multiLevelType w:val="hybridMultilevel"/>
    <w:tmpl w:val="A7560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8256E6A"/>
    <w:multiLevelType w:val="hybridMultilevel"/>
    <w:tmpl w:val="CEEE1610"/>
    <w:lvl w:ilvl="0" w:tplc="A3708D8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7E3F6A"/>
    <w:multiLevelType w:val="hybridMultilevel"/>
    <w:tmpl w:val="0804B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A5F714C"/>
    <w:multiLevelType w:val="hybridMultilevel"/>
    <w:tmpl w:val="950C7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8802A1"/>
    <w:multiLevelType w:val="multilevel"/>
    <w:tmpl w:val="FB70A5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1D7E96"/>
    <w:multiLevelType w:val="multilevel"/>
    <w:tmpl w:val="3A5C3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AF6892"/>
    <w:multiLevelType w:val="multilevel"/>
    <w:tmpl w:val="EA429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596AD9"/>
    <w:multiLevelType w:val="multilevel"/>
    <w:tmpl w:val="BD02A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730405"/>
    <w:multiLevelType w:val="hybridMultilevel"/>
    <w:tmpl w:val="BC0EE1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F6273D7"/>
    <w:multiLevelType w:val="multilevel"/>
    <w:tmpl w:val="855EE6D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30" w15:restartNumberingAfterBreak="0">
    <w:nsid w:val="65694997"/>
    <w:multiLevelType w:val="multilevel"/>
    <w:tmpl w:val="B0CAC5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E6518C"/>
    <w:multiLevelType w:val="multilevel"/>
    <w:tmpl w:val="3740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9F5B97"/>
    <w:multiLevelType w:val="hybridMultilevel"/>
    <w:tmpl w:val="0690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9749A8"/>
    <w:multiLevelType w:val="hybridMultilevel"/>
    <w:tmpl w:val="93DE5A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F653D8"/>
    <w:multiLevelType w:val="hybridMultilevel"/>
    <w:tmpl w:val="BCF8F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2"/>
  </w:num>
  <w:num w:numId="4">
    <w:abstractNumId w:val="9"/>
  </w:num>
  <w:num w:numId="5">
    <w:abstractNumId w:val="32"/>
  </w:num>
  <w:num w:numId="6">
    <w:abstractNumId w:val="29"/>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6"/>
  </w:num>
  <w:num w:numId="11">
    <w:abstractNumId w:val="26"/>
  </w:num>
  <w:num w:numId="12">
    <w:abstractNumId w:val="1"/>
  </w:num>
  <w:num w:numId="13">
    <w:abstractNumId w:val="16"/>
  </w:num>
  <w:num w:numId="14">
    <w:abstractNumId w:val="5"/>
  </w:num>
  <w:num w:numId="15">
    <w:abstractNumId w:val="24"/>
  </w:num>
  <w:num w:numId="16">
    <w:abstractNumId w:val="13"/>
  </w:num>
  <w:num w:numId="17">
    <w:abstractNumId w:val="30"/>
  </w:num>
  <w:num w:numId="18">
    <w:abstractNumId w:val="25"/>
  </w:num>
  <w:num w:numId="19">
    <w:abstractNumId w:val="27"/>
  </w:num>
  <w:num w:numId="20">
    <w:abstractNumId w:val="31"/>
  </w:num>
  <w:num w:numId="21">
    <w:abstractNumId w:val="14"/>
  </w:num>
  <w:num w:numId="22">
    <w:abstractNumId w:val="34"/>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3"/>
  </w:num>
  <w:num w:numId="26">
    <w:abstractNumId w:val="2"/>
  </w:num>
  <w:num w:numId="27">
    <w:abstractNumId w:val="18"/>
  </w:num>
  <w:num w:numId="28">
    <w:abstractNumId w:val="10"/>
  </w:num>
  <w:num w:numId="29">
    <w:abstractNumId w:val="28"/>
  </w:num>
  <w:num w:numId="30">
    <w:abstractNumId w:val="11"/>
  </w:num>
  <w:num w:numId="31">
    <w:abstractNumId w:val="3"/>
  </w:num>
  <w:num w:numId="32">
    <w:abstractNumId w:val="33"/>
  </w:num>
  <w:num w:numId="33">
    <w:abstractNumId w:val="15"/>
  </w:num>
  <w:num w:numId="34">
    <w:abstractNumId w:val="19"/>
  </w:num>
  <w:num w:numId="35">
    <w:abstractNumId w:val="2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436"/>
    <w:rsid w:val="00020582"/>
    <w:rsid w:val="00023E9B"/>
    <w:rsid w:val="00034809"/>
    <w:rsid w:val="00035C0D"/>
    <w:rsid w:val="0004465B"/>
    <w:rsid w:val="00053587"/>
    <w:rsid w:val="00056422"/>
    <w:rsid w:val="00057378"/>
    <w:rsid w:val="0006639D"/>
    <w:rsid w:val="00067BF3"/>
    <w:rsid w:val="0007701F"/>
    <w:rsid w:val="0009037B"/>
    <w:rsid w:val="00093FC0"/>
    <w:rsid w:val="000A2059"/>
    <w:rsid w:val="000A6DB8"/>
    <w:rsid w:val="000A7A2B"/>
    <w:rsid w:val="000B1547"/>
    <w:rsid w:val="000B1A25"/>
    <w:rsid w:val="000B2707"/>
    <w:rsid w:val="000B58AE"/>
    <w:rsid w:val="000B6A69"/>
    <w:rsid w:val="000C333D"/>
    <w:rsid w:val="000C6F75"/>
    <w:rsid w:val="000E23EB"/>
    <w:rsid w:val="000E694C"/>
    <w:rsid w:val="000F1C95"/>
    <w:rsid w:val="000F74B1"/>
    <w:rsid w:val="001001E6"/>
    <w:rsid w:val="00102796"/>
    <w:rsid w:val="00115273"/>
    <w:rsid w:val="00133AF8"/>
    <w:rsid w:val="001363D3"/>
    <w:rsid w:val="00137C08"/>
    <w:rsid w:val="00146B6D"/>
    <w:rsid w:val="0015466C"/>
    <w:rsid w:val="001713B6"/>
    <w:rsid w:val="00181323"/>
    <w:rsid w:val="001855E0"/>
    <w:rsid w:val="0018584B"/>
    <w:rsid w:val="001939BB"/>
    <w:rsid w:val="001B373C"/>
    <w:rsid w:val="001B5C3D"/>
    <w:rsid w:val="001C0784"/>
    <w:rsid w:val="001C20AE"/>
    <w:rsid w:val="001C73E0"/>
    <w:rsid w:val="001D2406"/>
    <w:rsid w:val="001E4FCD"/>
    <w:rsid w:val="001F098B"/>
    <w:rsid w:val="001F4776"/>
    <w:rsid w:val="001F4A06"/>
    <w:rsid w:val="001F5130"/>
    <w:rsid w:val="001F5B30"/>
    <w:rsid w:val="00200BB0"/>
    <w:rsid w:val="00205C7A"/>
    <w:rsid w:val="00206AFE"/>
    <w:rsid w:val="00206C2F"/>
    <w:rsid w:val="00211684"/>
    <w:rsid w:val="00211BAB"/>
    <w:rsid w:val="00213DDE"/>
    <w:rsid w:val="00223A66"/>
    <w:rsid w:val="002263D5"/>
    <w:rsid w:val="00227A91"/>
    <w:rsid w:val="00227EC8"/>
    <w:rsid w:val="002323E1"/>
    <w:rsid w:val="00235D83"/>
    <w:rsid w:val="00244F5B"/>
    <w:rsid w:val="0024541C"/>
    <w:rsid w:val="002546AD"/>
    <w:rsid w:val="00270894"/>
    <w:rsid w:val="0027271E"/>
    <w:rsid w:val="002733F2"/>
    <w:rsid w:val="00274B9A"/>
    <w:rsid w:val="00274ED9"/>
    <w:rsid w:val="0027695E"/>
    <w:rsid w:val="0027720A"/>
    <w:rsid w:val="00283655"/>
    <w:rsid w:val="00287C4C"/>
    <w:rsid w:val="002909EA"/>
    <w:rsid w:val="002A6A8A"/>
    <w:rsid w:val="002C029D"/>
    <w:rsid w:val="002C3D11"/>
    <w:rsid w:val="002C6A6F"/>
    <w:rsid w:val="002D5645"/>
    <w:rsid w:val="002D61CE"/>
    <w:rsid w:val="002F7C4E"/>
    <w:rsid w:val="00301041"/>
    <w:rsid w:val="0030682E"/>
    <w:rsid w:val="003074D9"/>
    <w:rsid w:val="00314511"/>
    <w:rsid w:val="00315AA7"/>
    <w:rsid w:val="003204A4"/>
    <w:rsid w:val="0032063F"/>
    <w:rsid w:val="003272FF"/>
    <w:rsid w:val="00333B4E"/>
    <w:rsid w:val="0033458D"/>
    <w:rsid w:val="0034538B"/>
    <w:rsid w:val="003468DB"/>
    <w:rsid w:val="0035248A"/>
    <w:rsid w:val="00364BB1"/>
    <w:rsid w:val="003723BC"/>
    <w:rsid w:val="00374E02"/>
    <w:rsid w:val="00374FEE"/>
    <w:rsid w:val="00380F91"/>
    <w:rsid w:val="003919C0"/>
    <w:rsid w:val="00392375"/>
    <w:rsid w:val="00393052"/>
    <w:rsid w:val="00396FF7"/>
    <w:rsid w:val="003A3A3B"/>
    <w:rsid w:val="003B76DC"/>
    <w:rsid w:val="003C2EC9"/>
    <w:rsid w:val="003C4C84"/>
    <w:rsid w:val="003D144F"/>
    <w:rsid w:val="003D282A"/>
    <w:rsid w:val="003D2FF0"/>
    <w:rsid w:val="003E3613"/>
    <w:rsid w:val="003F1F8B"/>
    <w:rsid w:val="003F2A17"/>
    <w:rsid w:val="003F33D1"/>
    <w:rsid w:val="003F437C"/>
    <w:rsid w:val="003F737C"/>
    <w:rsid w:val="00400BBD"/>
    <w:rsid w:val="0040144A"/>
    <w:rsid w:val="00424781"/>
    <w:rsid w:val="00424C63"/>
    <w:rsid w:val="004375ED"/>
    <w:rsid w:val="00442D7A"/>
    <w:rsid w:val="00443D6A"/>
    <w:rsid w:val="00457004"/>
    <w:rsid w:val="0046201B"/>
    <w:rsid w:val="00462E80"/>
    <w:rsid w:val="00464901"/>
    <w:rsid w:val="0047314F"/>
    <w:rsid w:val="00475C48"/>
    <w:rsid w:val="0047735E"/>
    <w:rsid w:val="00477E52"/>
    <w:rsid w:val="0048135F"/>
    <w:rsid w:val="00482198"/>
    <w:rsid w:val="004824BC"/>
    <w:rsid w:val="00492B27"/>
    <w:rsid w:val="00496F34"/>
    <w:rsid w:val="00497DA1"/>
    <w:rsid w:val="004A1196"/>
    <w:rsid w:val="004A7685"/>
    <w:rsid w:val="004B2BD6"/>
    <w:rsid w:val="004B7F5A"/>
    <w:rsid w:val="004C100E"/>
    <w:rsid w:val="004C16F6"/>
    <w:rsid w:val="004C277C"/>
    <w:rsid w:val="004C68C8"/>
    <w:rsid w:val="004D63F8"/>
    <w:rsid w:val="004E060F"/>
    <w:rsid w:val="004E0630"/>
    <w:rsid w:val="004E0BCC"/>
    <w:rsid w:val="004E3868"/>
    <w:rsid w:val="004F227B"/>
    <w:rsid w:val="00500FA5"/>
    <w:rsid w:val="00513E64"/>
    <w:rsid w:val="00516122"/>
    <w:rsid w:val="00520F20"/>
    <w:rsid w:val="0052422B"/>
    <w:rsid w:val="00530785"/>
    <w:rsid w:val="005352CF"/>
    <w:rsid w:val="00541706"/>
    <w:rsid w:val="00542469"/>
    <w:rsid w:val="00545E55"/>
    <w:rsid w:val="00546AB1"/>
    <w:rsid w:val="005512F9"/>
    <w:rsid w:val="0055350C"/>
    <w:rsid w:val="00555B26"/>
    <w:rsid w:val="00570BE6"/>
    <w:rsid w:val="00573E64"/>
    <w:rsid w:val="005767AB"/>
    <w:rsid w:val="0058006E"/>
    <w:rsid w:val="00580A66"/>
    <w:rsid w:val="005841EB"/>
    <w:rsid w:val="00585CD7"/>
    <w:rsid w:val="00586AE2"/>
    <w:rsid w:val="005875B3"/>
    <w:rsid w:val="00594730"/>
    <w:rsid w:val="00594E6F"/>
    <w:rsid w:val="005B3B9E"/>
    <w:rsid w:val="005B3BEA"/>
    <w:rsid w:val="005B73BF"/>
    <w:rsid w:val="005C1834"/>
    <w:rsid w:val="005C24FB"/>
    <w:rsid w:val="005C460F"/>
    <w:rsid w:val="005D4F01"/>
    <w:rsid w:val="005D5C58"/>
    <w:rsid w:val="005E0DF1"/>
    <w:rsid w:val="005E732E"/>
    <w:rsid w:val="005E7F8F"/>
    <w:rsid w:val="005F221F"/>
    <w:rsid w:val="00611ECF"/>
    <w:rsid w:val="00614ABA"/>
    <w:rsid w:val="006276F0"/>
    <w:rsid w:val="00631D42"/>
    <w:rsid w:val="0063623A"/>
    <w:rsid w:val="006458AC"/>
    <w:rsid w:val="0065007E"/>
    <w:rsid w:val="00651F44"/>
    <w:rsid w:val="006578AF"/>
    <w:rsid w:val="00662906"/>
    <w:rsid w:val="0067401E"/>
    <w:rsid w:val="00677B7F"/>
    <w:rsid w:val="00685F3E"/>
    <w:rsid w:val="0069159D"/>
    <w:rsid w:val="0069663D"/>
    <w:rsid w:val="00696B8D"/>
    <w:rsid w:val="006A1EB4"/>
    <w:rsid w:val="006A5D78"/>
    <w:rsid w:val="006B20A2"/>
    <w:rsid w:val="006C17EF"/>
    <w:rsid w:val="006C2706"/>
    <w:rsid w:val="006C64A3"/>
    <w:rsid w:val="006D0EED"/>
    <w:rsid w:val="006D4A44"/>
    <w:rsid w:val="006E18A3"/>
    <w:rsid w:val="006F5398"/>
    <w:rsid w:val="006F602F"/>
    <w:rsid w:val="00704119"/>
    <w:rsid w:val="007059E6"/>
    <w:rsid w:val="007133B3"/>
    <w:rsid w:val="00726261"/>
    <w:rsid w:val="007272D8"/>
    <w:rsid w:val="00730082"/>
    <w:rsid w:val="007326A0"/>
    <w:rsid w:val="00732AA7"/>
    <w:rsid w:val="0073601C"/>
    <w:rsid w:val="0074633D"/>
    <w:rsid w:val="007514C4"/>
    <w:rsid w:val="007518BF"/>
    <w:rsid w:val="0075284F"/>
    <w:rsid w:val="007714B7"/>
    <w:rsid w:val="00771A99"/>
    <w:rsid w:val="0077270F"/>
    <w:rsid w:val="00777AAC"/>
    <w:rsid w:val="00782EDA"/>
    <w:rsid w:val="00782F7B"/>
    <w:rsid w:val="00787261"/>
    <w:rsid w:val="00795517"/>
    <w:rsid w:val="007A17B4"/>
    <w:rsid w:val="007A365B"/>
    <w:rsid w:val="007C220C"/>
    <w:rsid w:val="007E3516"/>
    <w:rsid w:val="007E3B0F"/>
    <w:rsid w:val="007E6969"/>
    <w:rsid w:val="007F0FAE"/>
    <w:rsid w:val="007F1178"/>
    <w:rsid w:val="007F25E6"/>
    <w:rsid w:val="008012FA"/>
    <w:rsid w:val="00804D29"/>
    <w:rsid w:val="00806953"/>
    <w:rsid w:val="008162DD"/>
    <w:rsid w:val="0083159B"/>
    <w:rsid w:val="008409D4"/>
    <w:rsid w:val="008513D2"/>
    <w:rsid w:val="00854689"/>
    <w:rsid w:val="0085665D"/>
    <w:rsid w:val="00857F04"/>
    <w:rsid w:val="00862674"/>
    <w:rsid w:val="00863178"/>
    <w:rsid w:val="00876873"/>
    <w:rsid w:val="008774F7"/>
    <w:rsid w:val="008825E1"/>
    <w:rsid w:val="008832E3"/>
    <w:rsid w:val="00883380"/>
    <w:rsid w:val="00884577"/>
    <w:rsid w:val="008848FF"/>
    <w:rsid w:val="008955E0"/>
    <w:rsid w:val="00896839"/>
    <w:rsid w:val="008A4974"/>
    <w:rsid w:val="008B0BD5"/>
    <w:rsid w:val="008B0C36"/>
    <w:rsid w:val="008B656E"/>
    <w:rsid w:val="008C070E"/>
    <w:rsid w:val="008C253F"/>
    <w:rsid w:val="008C3D30"/>
    <w:rsid w:val="008C4E56"/>
    <w:rsid w:val="008D0B05"/>
    <w:rsid w:val="008D4025"/>
    <w:rsid w:val="008E3F76"/>
    <w:rsid w:val="008E58A2"/>
    <w:rsid w:val="008F0040"/>
    <w:rsid w:val="008F0060"/>
    <w:rsid w:val="008F147D"/>
    <w:rsid w:val="008F39EC"/>
    <w:rsid w:val="008F6829"/>
    <w:rsid w:val="00911F0F"/>
    <w:rsid w:val="009210C5"/>
    <w:rsid w:val="00924855"/>
    <w:rsid w:val="0092613F"/>
    <w:rsid w:val="009326E0"/>
    <w:rsid w:val="0093291B"/>
    <w:rsid w:val="00935538"/>
    <w:rsid w:val="009427D5"/>
    <w:rsid w:val="00947D49"/>
    <w:rsid w:val="00956C72"/>
    <w:rsid w:val="0095780D"/>
    <w:rsid w:val="00964604"/>
    <w:rsid w:val="00967601"/>
    <w:rsid w:val="00967774"/>
    <w:rsid w:val="0097525E"/>
    <w:rsid w:val="00976596"/>
    <w:rsid w:val="009769B5"/>
    <w:rsid w:val="00986A99"/>
    <w:rsid w:val="00990A2A"/>
    <w:rsid w:val="009923C7"/>
    <w:rsid w:val="009A4816"/>
    <w:rsid w:val="009A5FED"/>
    <w:rsid w:val="009A6B2C"/>
    <w:rsid w:val="009A7301"/>
    <w:rsid w:val="009A7F9C"/>
    <w:rsid w:val="009C3C1C"/>
    <w:rsid w:val="009C6048"/>
    <w:rsid w:val="009D000F"/>
    <w:rsid w:val="009D00A6"/>
    <w:rsid w:val="009E7B11"/>
    <w:rsid w:val="009F6ED1"/>
    <w:rsid w:val="00A020AD"/>
    <w:rsid w:val="00A03F8A"/>
    <w:rsid w:val="00A05A5F"/>
    <w:rsid w:val="00A10C56"/>
    <w:rsid w:val="00A17145"/>
    <w:rsid w:val="00A21D13"/>
    <w:rsid w:val="00A24203"/>
    <w:rsid w:val="00A243EC"/>
    <w:rsid w:val="00A24DD9"/>
    <w:rsid w:val="00A2616B"/>
    <w:rsid w:val="00A31BA9"/>
    <w:rsid w:val="00A33CB6"/>
    <w:rsid w:val="00A352DC"/>
    <w:rsid w:val="00A371AD"/>
    <w:rsid w:val="00A43091"/>
    <w:rsid w:val="00A438B5"/>
    <w:rsid w:val="00A47B00"/>
    <w:rsid w:val="00A61264"/>
    <w:rsid w:val="00A62633"/>
    <w:rsid w:val="00A66367"/>
    <w:rsid w:val="00A80C33"/>
    <w:rsid w:val="00A8795C"/>
    <w:rsid w:val="00A934E6"/>
    <w:rsid w:val="00A948F4"/>
    <w:rsid w:val="00A95909"/>
    <w:rsid w:val="00AA0541"/>
    <w:rsid w:val="00AA18B1"/>
    <w:rsid w:val="00AA2CB8"/>
    <w:rsid w:val="00AA6FDA"/>
    <w:rsid w:val="00AB4EA4"/>
    <w:rsid w:val="00AB5490"/>
    <w:rsid w:val="00AB7E14"/>
    <w:rsid w:val="00AC05EA"/>
    <w:rsid w:val="00AC29A1"/>
    <w:rsid w:val="00AC4C71"/>
    <w:rsid w:val="00AD0849"/>
    <w:rsid w:val="00AD0A0B"/>
    <w:rsid w:val="00AD190F"/>
    <w:rsid w:val="00AD4426"/>
    <w:rsid w:val="00AE7A8E"/>
    <w:rsid w:val="00AF56E2"/>
    <w:rsid w:val="00B071D3"/>
    <w:rsid w:val="00B11A64"/>
    <w:rsid w:val="00B123B5"/>
    <w:rsid w:val="00B152F0"/>
    <w:rsid w:val="00B46E23"/>
    <w:rsid w:val="00B50D94"/>
    <w:rsid w:val="00B6226D"/>
    <w:rsid w:val="00B65A3F"/>
    <w:rsid w:val="00B66087"/>
    <w:rsid w:val="00B67E07"/>
    <w:rsid w:val="00B70777"/>
    <w:rsid w:val="00B76831"/>
    <w:rsid w:val="00B865F9"/>
    <w:rsid w:val="00B8750F"/>
    <w:rsid w:val="00B91AF5"/>
    <w:rsid w:val="00B966E0"/>
    <w:rsid w:val="00B97567"/>
    <w:rsid w:val="00BA22EF"/>
    <w:rsid w:val="00BA44C5"/>
    <w:rsid w:val="00BC09AF"/>
    <w:rsid w:val="00BC1909"/>
    <w:rsid w:val="00BC25CC"/>
    <w:rsid w:val="00BC6AE8"/>
    <w:rsid w:val="00BD0B2E"/>
    <w:rsid w:val="00BD53C2"/>
    <w:rsid w:val="00BF14FC"/>
    <w:rsid w:val="00C01AAC"/>
    <w:rsid w:val="00C02AB6"/>
    <w:rsid w:val="00C03006"/>
    <w:rsid w:val="00C03B4A"/>
    <w:rsid w:val="00C03F43"/>
    <w:rsid w:val="00C07F8A"/>
    <w:rsid w:val="00C21013"/>
    <w:rsid w:val="00C26D2B"/>
    <w:rsid w:val="00C30F3E"/>
    <w:rsid w:val="00C33F15"/>
    <w:rsid w:val="00C36840"/>
    <w:rsid w:val="00C4029C"/>
    <w:rsid w:val="00C40ED6"/>
    <w:rsid w:val="00C51DDB"/>
    <w:rsid w:val="00C60135"/>
    <w:rsid w:val="00C6252E"/>
    <w:rsid w:val="00C64648"/>
    <w:rsid w:val="00C65CBA"/>
    <w:rsid w:val="00C66E7F"/>
    <w:rsid w:val="00C759DA"/>
    <w:rsid w:val="00C7611F"/>
    <w:rsid w:val="00C83A09"/>
    <w:rsid w:val="00C846FE"/>
    <w:rsid w:val="00C87DED"/>
    <w:rsid w:val="00C90FB8"/>
    <w:rsid w:val="00C917E3"/>
    <w:rsid w:val="00C94326"/>
    <w:rsid w:val="00C95028"/>
    <w:rsid w:val="00C96AF5"/>
    <w:rsid w:val="00CA3AA1"/>
    <w:rsid w:val="00CA70AA"/>
    <w:rsid w:val="00CA799A"/>
    <w:rsid w:val="00CB5CC0"/>
    <w:rsid w:val="00CC0E97"/>
    <w:rsid w:val="00CC38E8"/>
    <w:rsid w:val="00CC469A"/>
    <w:rsid w:val="00CC577C"/>
    <w:rsid w:val="00CD1A9A"/>
    <w:rsid w:val="00CD6E31"/>
    <w:rsid w:val="00CE0168"/>
    <w:rsid w:val="00CE11E7"/>
    <w:rsid w:val="00CF6762"/>
    <w:rsid w:val="00D02B88"/>
    <w:rsid w:val="00D02EAA"/>
    <w:rsid w:val="00D07F77"/>
    <w:rsid w:val="00D10B51"/>
    <w:rsid w:val="00D22756"/>
    <w:rsid w:val="00D2285E"/>
    <w:rsid w:val="00D26368"/>
    <w:rsid w:val="00D33404"/>
    <w:rsid w:val="00D4187C"/>
    <w:rsid w:val="00D433B7"/>
    <w:rsid w:val="00D50CBF"/>
    <w:rsid w:val="00D51738"/>
    <w:rsid w:val="00D6126E"/>
    <w:rsid w:val="00D67E88"/>
    <w:rsid w:val="00D84896"/>
    <w:rsid w:val="00D919E7"/>
    <w:rsid w:val="00D921B0"/>
    <w:rsid w:val="00D971C9"/>
    <w:rsid w:val="00DA1DC3"/>
    <w:rsid w:val="00DA23A8"/>
    <w:rsid w:val="00DA2B09"/>
    <w:rsid w:val="00DA454B"/>
    <w:rsid w:val="00DB3736"/>
    <w:rsid w:val="00DC1C59"/>
    <w:rsid w:val="00DD0379"/>
    <w:rsid w:val="00DD1422"/>
    <w:rsid w:val="00DD36FF"/>
    <w:rsid w:val="00DE18FC"/>
    <w:rsid w:val="00DE3937"/>
    <w:rsid w:val="00DE53CF"/>
    <w:rsid w:val="00DE5C9F"/>
    <w:rsid w:val="00DF2CA1"/>
    <w:rsid w:val="00DF30DA"/>
    <w:rsid w:val="00DF4760"/>
    <w:rsid w:val="00E113C4"/>
    <w:rsid w:val="00E12BDA"/>
    <w:rsid w:val="00E1693E"/>
    <w:rsid w:val="00E22764"/>
    <w:rsid w:val="00E229E2"/>
    <w:rsid w:val="00E241D6"/>
    <w:rsid w:val="00E30370"/>
    <w:rsid w:val="00E3365C"/>
    <w:rsid w:val="00E3505E"/>
    <w:rsid w:val="00E41AEC"/>
    <w:rsid w:val="00E42939"/>
    <w:rsid w:val="00E44FD1"/>
    <w:rsid w:val="00E45612"/>
    <w:rsid w:val="00E51B5E"/>
    <w:rsid w:val="00E57E18"/>
    <w:rsid w:val="00E60732"/>
    <w:rsid w:val="00E65A4A"/>
    <w:rsid w:val="00E741D6"/>
    <w:rsid w:val="00E94332"/>
    <w:rsid w:val="00EA2C75"/>
    <w:rsid w:val="00EB3206"/>
    <w:rsid w:val="00EC3741"/>
    <w:rsid w:val="00EC4676"/>
    <w:rsid w:val="00EC6CB9"/>
    <w:rsid w:val="00EC6FF1"/>
    <w:rsid w:val="00EC766A"/>
    <w:rsid w:val="00EC77FC"/>
    <w:rsid w:val="00ED66B4"/>
    <w:rsid w:val="00EE06D7"/>
    <w:rsid w:val="00EE07D7"/>
    <w:rsid w:val="00EE4C61"/>
    <w:rsid w:val="00EE6B51"/>
    <w:rsid w:val="00EE71FE"/>
    <w:rsid w:val="00EF12B8"/>
    <w:rsid w:val="00EF2D59"/>
    <w:rsid w:val="00EF4B07"/>
    <w:rsid w:val="00EF5BA1"/>
    <w:rsid w:val="00F002E3"/>
    <w:rsid w:val="00F02A53"/>
    <w:rsid w:val="00F031F8"/>
    <w:rsid w:val="00F070F0"/>
    <w:rsid w:val="00F12675"/>
    <w:rsid w:val="00F2407E"/>
    <w:rsid w:val="00F25527"/>
    <w:rsid w:val="00F2739B"/>
    <w:rsid w:val="00F27436"/>
    <w:rsid w:val="00F34A49"/>
    <w:rsid w:val="00F379C5"/>
    <w:rsid w:val="00F37D93"/>
    <w:rsid w:val="00F41F7A"/>
    <w:rsid w:val="00F44133"/>
    <w:rsid w:val="00F44346"/>
    <w:rsid w:val="00F470C3"/>
    <w:rsid w:val="00F604F6"/>
    <w:rsid w:val="00F60CBA"/>
    <w:rsid w:val="00F83130"/>
    <w:rsid w:val="00F836A4"/>
    <w:rsid w:val="00F91E6B"/>
    <w:rsid w:val="00FA6C8A"/>
    <w:rsid w:val="00FB034C"/>
    <w:rsid w:val="00FB1235"/>
    <w:rsid w:val="00FB5256"/>
    <w:rsid w:val="00FB6436"/>
    <w:rsid w:val="00FB6F1C"/>
    <w:rsid w:val="00FB71E5"/>
    <w:rsid w:val="00FB7EDB"/>
    <w:rsid w:val="00FC7353"/>
    <w:rsid w:val="00FC75B6"/>
    <w:rsid w:val="00FD05B2"/>
    <w:rsid w:val="00FD3E62"/>
    <w:rsid w:val="00FD72C6"/>
    <w:rsid w:val="00FF64D3"/>
    <w:rsid w:val="00FF70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EE1AF9"/>
  <w15:chartTrackingRefBased/>
  <w15:docId w15:val="{0E075736-BAC0-40F2-A52D-1BF81A56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436"/>
  </w:style>
  <w:style w:type="paragraph" w:styleId="Heading1">
    <w:name w:val="heading 1"/>
    <w:basedOn w:val="Normal"/>
    <w:next w:val="Normal"/>
    <w:link w:val="Heading1Char"/>
    <w:uiPriority w:val="9"/>
    <w:qFormat/>
    <w:rsid w:val="001713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1834"/>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2626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6436"/>
    <w:pPr>
      <w:spacing w:line="252" w:lineRule="auto"/>
      <w:ind w:left="720"/>
      <w:contextualSpacing/>
    </w:pPr>
    <w:rPr>
      <w:rFonts w:ascii="Calibri" w:hAnsi="Calibri" w:cs="Times New Roman"/>
    </w:rPr>
  </w:style>
  <w:style w:type="character" w:styleId="Hyperlink">
    <w:name w:val="Hyperlink"/>
    <w:basedOn w:val="DefaultParagraphFont"/>
    <w:uiPriority w:val="99"/>
    <w:unhideWhenUsed/>
    <w:rsid w:val="00FB6436"/>
    <w:rPr>
      <w:color w:val="0563C1"/>
      <w:u w:val="single"/>
    </w:rPr>
  </w:style>
  <w:style w:type="paragraph" w:styleId="Header">
    <w:name w:val="header"/>
    <w:basedOn w:val="Normal"/>
    <w:link w:val="HeaderChar"/>
    <w:uiPriority w:val="99"/>
    <w:unhideWhenUsed/>
    <w:rsid w:val="00A879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795C"/>
  </w:style>
  <w:style w:type="paragraph" w:styleId="Footer">
    <w:name w:val="footer"/>
    <w:basedOn w:val="Normal"/>
    <w:link w:val="FooterChar"/>
    <w:uiPriority w:val="99"/>
    <w:unhideWhenUsed/>
    <w:rsid w:val="00A879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95C"/>
  </w:style>
  <w:style w:type="character" w:customStyle="1" w:styleId="Heading3Char">
    <w:name w:val="Heading 3 Char"/>
    <w:basedOn w:val="DefaultParagraphFont"/>
    <w:link w:val="Heading3"/>
    <w:uiPriority w:val="9"/>
    <w:rsid w:val="00726261"/>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7262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visually-hidden">
    <w:name w:val="u-visually-hidden"/>
    <w:basedOn w:val="DefaultParagraphFont"/>
    <w:rsid w:val="00726261"/>
  </w:style>
  <w:style w:type="paragraph" w:styleId="BalloonText">
    <w:name w:val="Balloon Text"/>
    <w:basedOn w:val="Normal"/>
    <w:link w:val="BalloonTextChar"/>
    <w:uiPriority w:val="99"/>
    <w:semiHidden/>
    <w:unhideWhenUsed/>
    <w:rsid w:val="00374E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E02"/>
    <w:rPr>
      <w:rFonts w:ascii="Segoe UI" w:hAnsi="Segoe UI" w:cs="Segoe UI"/>
      <w:sz w:val="18"/>
      <w:szCs w:val="18"/>
    </w:rPr>
  </w:style>
  <w:style w:type="character" w:customStyle="1" w:styleId="Heading2Char">
    <w:name w:val="Heading 2 Char"/>
    <w:basedOn w:val="DefaultParagraphFont"/>
    <w:link w:val="Heading2"/>
    <w:uiPriority w:val="9"/>
    <w:semiHidden/>
    <w:rsid w:val="005C1834"/>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5C1834"/>
    <w:rPr>
      <w:b/>
      <w:bCs/>
    </w:rPr>
  </w:style>
  <w:style w:type="character" w:styleId="Emphasis">
    <w:name w:val="Emphasis"/>
    <w:basedOn w:val="DefaultParagraphFont"/>
    <w:uiPriority w:val="20"/>
    <w:qFormat/>
    <w:rsid w:val="005C1834"/>
    <w:rPr>
      <w:i/>
      <w:iCs/>
    </w:rPr>
  </w:style>
  <w:style w:type="paragraph" w:styleId="Revision">
    <w:name w:val="Revision"/>
    <w:hidden/>
    <w:uiPriority w:val="99"/>
    <w:semiHidden/>
    <w:rsid w:val="005C1834"/>
    <w:pPr>
      <w:spacing w:after="0" w:line="240" w:lineRule="auto"/>
    </w:pPr>
  </w:style>
  <w:style w:type="paragraph" w:customStyle="1" w:styleId="Default">
    <w:name w:val="Default"/>
    <w:rsid w:val="006D4A44"/>
    <w:pPr>
      <w:autoSpaceDE w:val="0"/>
      <w:autoSpaceDN w:val="0"/>
      <w:adjustRightInd w:val="0"/>
      <w:spacing w:after="0" w:line="240" w:lineRule="auto"/>
    </w:pPr>
    <w:rPr>
      <w:rFonts w:ascii="HelveticaNeueLT Pro 55 Roman" w:hAnsi="HelveticaNeueLT Pro 55 Roman" w:cs="HelveticaNeueLT Pro 55 Roman"/>
      <w:color w:val="000000"/>
      <w:sz w:val="24"/>
      <w:szCs w:val="24"/>
    </w:rPr>
  </w:style>
  <w:style w:type="paragraph" w:customStyle="1" w:styleId="Pa0">
    <w:name w:val="Pa0"/>
    <w:basedOn w:val="Default"/>
    <w:next w:val="Default"/>
    <w:uiPriority w:val="99"/>
    <w:rsid w:val="006D4A44"/>
    <w:pPr>
      <w:spacing w:line="241" w:lineRule="atLeast"/>
    </w:pPr>
    <w:rPr>
      <w:rFonts w:cstheme="minorBidi"/>
      <w:color w:val="auto"/>
    </w:rPr>
  </w:style>
  <w:style w:type="paragraph" w:customStyle="1" w:styleId="Pa2">
    <w:name w:val="Pa2"/>
    <w:basedOn w:val="Default"/>
    <w:next w:val="Default"/>
    <w:uiPriority w:val="99"/>
    <w:rsid w:val="006D4A44"/>
    <w:pPr>
      <w:spacing w:line="241" w:lineRule="atLeast"/>
    </w:pPr>
    <w:rPr>
      <w:rFonts w:cstheme="minorBidi"/>
      <w:color w:val="auto"/>
    </w:rPr>
  </w:style>
  <w:style w:type="character" w:customStyle="1" w:styleId="A1">
    <w:name w:val="A1"/>
    <w:uiPriority w:val="99"/>
    <w:rsid w:val="006D4A44"/>
    <w:rPr>
      <w:rFonts w:cs="HelveticaNeueLT Pro 55 Roman"/>
      <w:b/>
      <w:bCs/>
      <w:color w:val="000000"/>
      <w:sz w:val="20"/>
      <w:szCs w:val="20"/>
    </w:rPr>
  </w:style>
  <w:style w:type="character" w:styleId="UnresolvedMention">
    <w:name w:val="Unresolved Mention"/>
    <w:basedOn w:val="DefaultParagraphFont"/>
    <w:uiPriority w:val="99"/>
    <w:semiHidden/>
    <w:unhideWhenUsed/>
    <w:rsid w:val="006D4A44"/>
    <w:rPr>
      <w:color w:val="605E5C"/>
      <w:shd w:val="clear" w:color="auto" w:fill="E1DFDD"/>
    </w:rPr>
  </w:style>
  <w:style w:type="character" w:styleId="FollowedHyperlink">
    <w:name w:val="FollowedHyperlink"/>
    <w:basedOn w:val="DefaultParagraphFont"/>
    <w:uiPriority w:val="99"/>
    <w:semiHidden/>
    <w:unhideWhenUsed/>
    <w:rsid w:val="0085665D"/>
    <w:rPr>
      <w:color w:val="954F72"/>
      <w:u w:val="single"/>
    </w:rPr>
  </w:style>
  <w:style w:type="character" w:customStyle="1" w:styleId="Heading1Char">
    <w:name w:val="Heading 1 Char"/>
    <w:basedOn w:val="DefaultParagraphFont"/>
    <w:link w:val="Heading1"/>
    <w:uiPriority w:val="9"/>
    <w:rsid w:val="001713B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5821">
      <w:bodyDiv w:val="1"/>
      <w:marLeft w:val="0"/>
      <w:marRight w:val="0"/>
      <w:marTop w:val="0"/>
      <w:marBottom w:val="0"/>
      <w:divBdr>
        <w:top w:val="none" w:sz="0" w:space="0" w:color="auto"/>
        <w:left w:val="none" w:sz="0" w:space="0" w:color="auto"/>
        <w:bottom w:val="none" w:sz="0" w:space="0" w:color="auto"/>
        <w:right w:val="none" w:sz="0" w:space="0" w:color="auto"/>
      </w:divBdr>
    </w:div>
    <w:div w:id="39287486">
      <w:bodyDiv w:val="1"/>
      <w:marLeft w:val="0"/>
      <w:marRight w:val="0"/>
      <w:marTop w:val="0"/>
      <w:marBottom w:val="0"/>
      <w:divBdr>
        <w:top w:val="none" w:sz="0" w:space="0" w:color="auto"/>
        <w:left w:val="none" w:sz="0" w:space="0" w:color="auto"/>
        <w:bottom w:val="none" w:sz="0" w:space="0" w:color="auto"/>
        <w:right w:val="none" w:sz="0" w:space="0" w:color="auto"/>
      </w:divBdr>
    </w:div>
    <w:div w:id="267663482">
      <w:bodyDiv w:val="1"/>
      <w:marLeft w:val="0"/>
      <w:marRight w:val="0"/>
      <w:marTop w:val="0"/>
      <w:marBottom w:val="0"/>
      <w:divBdr>
        <w:top w:val="none" w:sz="0" w:space="0" w:color="auto"/>
        <w:left w:val="none" w:sz="0" w:space="0" w:color="auto"/>
        <w:bottom w:val="none" w:sz="0" w:space="0" w:color="auto"/>
        <w:right w:val="none" w:sz="0" w:space="0" w:color="auto"/>
      </w:divBdr>
      <w:divsChild>
        <w:div w:id="2094622287">
          <w:marLeft w:val="0"/>
          <w:marRight w:val="0"/>
          <w:marTop w:val="0"/>
          <w:marBottom w:val="0"/>
          <w:divBdr>
            <w:top w:val="single" w:sz="2" w:space="0" w:color="000000"/>
            <w:left w:val="single" w:sz="2" w:space="0" w:color="000000"/>
            <w:bottom w:val="single" w:sz="2" w:space="0" w:color="000000"/>
            <w:right w:val="single" w:sz="2" w:space="0" w:color="000000"/>
          </w:divBdr>
          <w:divsChild>
            <w:div w:id="633022047">
              <w:marLeft w:val="0"/>
              <w:marRight w:val="0"/>
              <w:marTop w:val="0"/>
              <w:marBottom w:val="0"/>
              <w:divBdr>
                <w:top w:val="single" w:sz="2" w:space="0" w:color="000000"/>
                <w:left w:val="single" w:sz="2" w:space="0" w:color="000000"/>
                <w:bottom w:val="single" w:sz="6" w:space="0" w:color="auto"/>
                <w:right w:val="single" w:sz="2" w:space="0" w:color="000000"/>
              </w:divBdr>
              <w:divsChild>
                <w:div w:id="1140533122">
                  <w:marLeft w:val="0"/>
                  <w:marRight w:val="0"/>
                  <w:marTop w:val="0"/>
                  <w:marBottom w:val="0"/>
                  <w:divBdr>
                    <w:top w:val="single" w:sz="2" w:space="0" w:color="000000"/>
                    <w:left w:val="single" w:sz="2" w:space="0" w:color="000000"/>
                    <w:bottom w:val="single" w:sz="2" w:space="0" w:color="000000"/>
                    <w:right w:val="single" w:sz="2" w:space="0" w:color="000000"/>
                  </w:divBdr>
                  <w:divsChild>
                    <w:div w:id="1613394487">
                      <w:marLeft w:val="0"/>
                      <w:marRight w:val="0"/>
                      <w:marTop w:val="0"/>
                      <w:marBottom w:val="0"/>
                      <w:divBdr>
                        <w:top w:val="single" w:sz="2" w:space="0" w:color="000000"/>
                        <w:left w:val="single" w:sz="2" w:space="0" w:color="000000"/>
                        <w:bottom w:val="single" w:sz="2" w:space="0" w:color="000000"/>
                        <w:right w:val="single" w:sz="2" w:space="0" w:color="000000"/>
                      </w:divBdr>
                      <w:divsChild>
                        <w:div w:id="585068764">
                          <w:marLeft w:val="0"/>
                          <w:marRight w:val="0"/>
                          <w:marTop w:val="0"/>
                          <w:marBottom w:val="0"/>
                          <w:divBdr>
                            <w:top w:val="single" w:sz="2" w:space="0" w:color="000000"/>
                            <w:left w:val="single" w:sz="2" w:space="0" w:color="000000"/>
                            <w:bottom w:val="single" w:sz="2" w:space="0" w:color="000000"/>
                            <w:right w:val="single" w:sz="2" w:space="0" w:color="000000"/>
                          </w:divBdr>
                          <w:divsChild>
                            <w:div w:id="2016883373">
                              <w:marLeft w:val="0"/>
                              <w:marRight w:val="0"/>
                              <w:marTop w:val="0"/>
                              <w:marBottom w:val="0"/>
                              <w:divBdr>
                                <w:top w:val="single" w:sz="2" w:space="0" w:color="000000"/>
                                <w:left w:val="single" w:sz="2" w:space="11" w:color="000000"/>
                                <w:bottom w:val="single" w:sz="2" w:space="0" w:color="000000"/>
                                <w:right w:val="single" w:sz="2" w:space="11" w:color="000000"/>
                              </w:divBdr>
                              <w:divsChild>
                                <w:div w:id="1834183394">
                                  <w:marLeft w:val="0"/>
                                  <w:marRight w:val="0"/>
                                  <w:marTop w:val="0"/>
                                  <w:marBottom w:val="0"/>
                                  <w:divBdr>
                                    <w:top w:val="single" w:sz="2" w:space="0" w:color="000000"/>
                                    <w:left w:val="single" w:sz="2" w:space="0" w:color="000000"/>
                                    <w:bottom w:val="single" w:sz="2" w:space="0" w:color="000000"/>
                                    <w:right w:val="single" w:sz="2" w:space="0" w:color="000000"/>
                                  </w:divBdr>
                                  <w:divsChild>
                                    <w:div w:id="1206142400">
                                      <w:marLeft w:val="0"/>
                                      <w:marRight w:val="0"/>
                                      <w:marTop w:val="0"/>
                                      <w:marBottom w:val="0"/>
                                      <w:divBdr>
                                        <w:top w:val="single" w:sz="2" w:space="0" w:color="000000"/>
                                        <w:left w:val="single" w:sz="2" w:space="0" w:color="000000"/>
                                        <w:bottom w:val="single" w:sz="2" w:space="0" w:color="000000"/>
                                        <w:right w:val="single" w:sz="2" w:space="0" w:color="000000"/>
                                      </w:divBdr>
                                      <w:divsChild>
                                        <w:div w:id="7928720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71206604">
                  <w:marLeft w:val="0"/>
                  <w:marRight w:val="0"/>
                  <w:marTop w:val="0"/>
                  <w:marBottom w:val="0"/>
                  <w:divBdr>
                    <w:top w:val="single" w:sz="2" w:space="0" w:color="000000"/>
                    <w:left w:val="single" w:sz="2" w:space="0" w:color="000000"/>
                    <w:bottom w:val="single" w:sz="2" w:space="0" w:color="000000"/>
                    <w:right w:val="single" w:sz="2" w:space="0" w:color="000000"/>
                  </w:divBdr>
                  <w:divsChild>
                    <w:div w:id="2018073775">
                      <w:marLeft w:val="0"/>
                      <w:marRight w:val="0"/>
                      <w:marTop w:val="0"/>
                      <w:marBottom w:val="0"/>
                      <w:divBdr>
                        <w:top w:val="single" w:sz="2" w:space="0" w:color="000000"/>
                        <w:left w:val="single" w:sz="2" w:space="0" w:color="000000"/>
                        <w:bottom w:val="single" w:sz="2" w:space="0" w:color="000000"/>
                        <w:right w:val="single" w:sz="2" w:space="0" w:color="000000"/>
                      </w:divBdr>
                      <w:divsChild>
                        <w:div w:id="622427144">
                          <w:marLeft w:val="0"/>
                          <w:marRight w:val="0"/>
                          <w:marTop w:val="0"/>
                          <w:marBottom w:val="0"/>
                          <w:divBdr>
                            <w:top w:val="single" w:sz="2" w:space="0" w:color="000000"/>
                            <w:left w:val="single" w:sz="2" w:space="11" w:color="000000"/>
                            <w:bottom w:val="single" w:sz="2" w:space="0" w:color="000000"/>
                            <w:right w:val="single" w:sz="2" w:space="11" w:color="000000"/>
                          </w:divBdr>
                          <w:divsChild>
                            <w:div w:id="763889061">
                              <w:marLeft w:val="0"/>
                              <w:marRight w:val="0"/>
                              <w:marTop w:val="0"/>
                              <w:marBottom w:val="0"/>
                              <w:divBdr>
                                <w:top w:val="single" w:sz="2" w:space="4" w:color="000000"/>
                                <w:left w:val="single" w:sz="2" w:space="0" w:color="000000"/>
                                <w:bottom w:val="single" w:sz="2" w:space="4" w:color="000000"/>
                                <w:right w:val="single" w:sz="2" w:space="0" w:color="000000"/>
                              </w:divBdr>
                              <w:divsChild>
                                <w:div w:id="10815658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51067852">
              <w:marLeft w:val="0"/>
              <w:marRight w:val="0"/>
              <w:marTop w:val="0"/>
              <w:marBottom w:val="0"/>
              <w:divBdr>
                <w:top w:val="single" w:sz="2" w:space="0" w:color="000000"/>
                <w:left w:val="single" w:sz="2" w:space="0" w:color="000000"/>
                <w:bottom w:val="single" w:sz="2" w:space="0" w:color="000000"/>
                <w:right w:val="single" w:sz="2" w:space="0" w:color="000000"/>
              </w:divBdr>
              <w:divsChild>
                <w:div w:id="321857630">
                  <w:marLeft w:val="0"/>
                  <w:marRight w:val="0"/>
                  <w:marTop w:val="0"/>
                  <w:marBottom w:val="0"/>
                  <w:divBdr>
                    <w:top w:val="single" w:sz="2" w:space="0" w:color="000000"/>
                    <w:left w:val="single" w:sz="2" w:space="0" w:color="000000"/>
                    <w:bottom w:val="single" w:sz="2" w:space="0" w:color="000000"/>
                    <w:right w:val="single" w:sz="2" w:space="0" w:color="000000"/>
                  </w:divBdr>
                  <w:divsChild>
                    <w:div w:id="804617328">
                      <w:marLeft w:val="0"/>
                      <w:marRight w:val="0"/>
                      <w:marTop w:val="0"/>
                      <w:marBottom w:val="0"/>
                      <w:divBdr>
                        <w:top w:val="single" w:sz="2" w:space="0" w:color="000000"/>
                        <w:left w:val="single" w:sz="2" w:space="0" w:color="000000"/>
                        <w:bottom w:val="single" w:sz="2" w:space="0" w:color="000000"/>
                        <w:right w:val="single" w:sz="2" w:space="0" w:color="000000"/>
                      </w:divBdr>
                      <w:divsChild>
                        <w:div w:id="1467039833">
                          <w:marLeft w:val="0"/>
                          <w:marRight w:val="0"/>
                          <w:marTop w:val="0"/>
                          <w:marBottom w:val="0"/>
                          <w:divBdr>
                            <w:top w:val="none" w:sz="0" w:space="0" w:color="auto"/>
                            <w:left w:val="none" w:sz="0" w:space="0" w:color="auto"/>
                            <w:bottom w:val="none" w:sz="0" w:space="0" w:color="auto"/>
                            <w:right w:val="none" w:sz="0" w:space="0" w:color="auto"/>
                          </w:divBdr>
                          <w:divsChild>
                            <w:div w:id="854684709">
                              <w:marLeft w:val="0"/>
                              <w:marRight w:val="0"/>
                              <w:marTop w:val="0"/>
                              <w:marBottom w:val="0"/>
                              <w:divBdr>
                                <w:top w:val="none" w:sz="0" w:space="0" w:color="auto"/>
                                <w:left w:val="none" w:sz="0" w:space="0" w:color="auto"/>
                                <w:bottom w:val="none" w:sz="0" w:space="0" w:color="auto"/>
                                <w:right w:val="none" w:sz="0" w:space="0" w:color="auto"/>
                              </w:divBdr>
                              <w:divsChild>
                                <w:div w:id="1127820606">
                                  <w:marLeft w:val="0"/>
                                  <w:marRight w:val="0"/>
                                  <w:marTop w:val="0"/>
                                  <w:marBottom w:val="0"/>
                                  <w:divBdr>
                                    <w:top w:val="single" w:sz="2" w:space="0" w:color="000000"/>
                                    <w:left w:val="single" w:sz="2" w:space="0" w:color="000000"/>
                                    <w:bottom w:val="single" w:sz="6" w:space="0" w:color="auto"/>
                                    <w:right w:val="single" w:sz="2" w:space="0" w:color="000000"/>
                                  </w:divBdr>
                                  <w:divsChild>
                                    <w:div w:id="37628446">
                                      <w:marLeft w:val="0"/>
                                      <w:marRight w:val="0"/>
                                      <w:marTop w:val="0"/>
                                      <w:marBottom w:val="0"/>
                                      <w:divBdr>
                                        <w:top w:val="single" w:sz="2" w:space="0" w:color="000000"/>
                                        <w:left w:val="single" w:sz="2" w:space="0" w:color="000000"/>
                                        <w:bottom w:val="single" w:sz="2" w:space="0" w:color="000000"/>
                                        <w:right w:val="single" w:sz="2" w:space="0" w:color="000000"/>
                                      </w:divBdr>
                                      <w:divsChild>
                                        <w:div w:id="45296640">
                                          <w:marLeft w:val="0"/>
                                          <w:marRight w:val="0"/>
                                          <w:marTop w:val="0"/>
                                          <w:marBottom w:val="0"/>
                                          <w:divBdr>
                                            <w:top w:val="single" w:sz="2" w:space="0" w:color="000000"/>
                                            <w:left w:val="single" w:sz="2" w:space="0" w:color="000000"/>
                                            <w:bottom w:val="single" w:sz="2" w:space="0" w:color="000000"/>
                                            <w:right w:val="single" w:sz="2" w:space="0" w:color="000000"/>
                                          </w:divBdr>
                                          <w:divsChild>
                                            <w:div w:id="1527867706">
                                              <w:marLeft w:val="0"/>
                                              <w:marRight w:val="0"/>
                                              <w:marTop w:val="0"/>
                                              <w:marBottom w:val="0"/>
                                              <w:divBdr>
                                                <w:top w:val="single" w:sz="2" w:space="0" w:color="000000"/>
                                                <w:left w:val="single" w:sz="2" w:space="11" w:color="000000"/>
                                                <w:bottom w:val="single" w:sz="2" w:space="0" w:color="000000"/>
                                                <w:right w:val="single" w:sz="2" w:space="11" w:color="000000"/>
                                              </w:divBdr>
                                              <w:divsChild>
                                                <w:div w:id="1916275882">
                                                  <w:marLeft w:val="0"/>
                                                  <w:marRight w:val="0"/>
                                                  <w:marTop w:val="0"/>
                                                  <w:marBottom w:val="0"/>
                                                  <w:divBdr>
                                                    <w:top w:val="single" w:sz="2" w:space="0" w:color="000000"/>
                                                    <w:left w:val="single" w:sz="2" w:space="0" w:color="000000"/>
                                                    <w:bottom w:val="single" w:sz="2" w:space="0" w:color="000000"/>
                                                    <w:right w:val="single" w:sz="2" w:space="0" w:color="000000"/>
                                                  </w:divBdr>
                                                  <w:divsChild>
                                                    <w:div w:id="1647661747">
                                                      <w:marLeft w:val="0"/>
                                                      <w:marRight w:val="0"/>
                                                      <w:marTop w:val="0"/>
                                                      <w:marBottom w:val="75"/>
                                                      <w:divBdr>
                                                        <w:top w:val="single" w:sz="2" w:space="0" w:color="000000"/>
                                                        <w:left w:val="single" w:sz="2" w:space="0" w:color="000000"/>
                                                        <w:bottom w:val="single" w:sz="2" w:space="0" w:color="000000"/>
                                                        <w:right w:val="single" w:sz="2" w:space="0" w:color="000000"/>
                                                      </w:divBdr>
                                                      <w:divsChild>
                                                        <w:div w:id="211188975">
                                                          <w:marLeft w:val="0"/>
                                                          <w:marRight w:val="150"/>
                                                          <w:marTop w:val="0"/>
                                                          <w:marBottom w:val="0"/>
                                                          <w:divBdr>
                                                            <w:top w:val="single" w:sz="2" w:space="0" w:color="000000"/>
                                                            <w:left w:val="single" w:sz="2" w:space="0" w:color="000000"/>
                                                            <w:bottom w:val="single" w:sz="2" w:space="0" w:color="000000"/>
                                                            <w:right w:val="single" w:sz="2" w:space="0" w:color="000000"/>
                                                          </w:divBdr>
                                                          <w:divsChild>
                                                            <w:div w:id="1447852438">
                                                              <w:marLeft w:val="0"/>
                                                              <w:marRight w:val="0"/>
                                                              <w:marTop w:val="0"/>
                                                              <w:marBottom w:val="0"/>
                                                              <w:divBdr>
                                                                <w:top w:val="single" w:sz="2" w:space="0" w:color="000000"/>
                                                                <w:left w:val="single" w:sz="2" w:space="0" w:color="000000"/>
                                                                <w:bottom w:val="single" w:sz="2" w:space="0" w:color="000000"/>
                                                                <w:right w:val="single" w:sz="2" w:space="0" w:color="000000"/>
                                                              </w:divBdr>
                                                              <w:divsChild>
                                                                <w:div w:id="1948078224">
                                                                  <w:marLeft w:val="0"/>
                                                                  <w:marRight w:val="0"/>
                                                                  <w:marTop w:val="0"/>
                                                                  <w:marBottom w:val="0"/>
                                                                  <w:divBdr>
                                                                    <w:top w:val="single" w:sz="2" w:space="0" w:color="000000"/>
                                                                    <w:left w:val="single" w:sz="2" w:space="0" w:color="000000"/>
                                                                    <w:bottom w:val="single" w:sz="2" w:space="0" w:color="000000"/>
                                                                    <w:right w:val="single" w:sz="2" w:space="0" w:color="000000"/>
                                                                  </w:divBdr>
                                                                  <w:divsChild>
                                                                    <w:div w:id="1179270575">
                                                                      <w:marLeft w:val="0"/>
                                                                      <w:marRight w:val="0"/>
                                                                      <w:marTop w:val="0"/>
                                                                      <w:marBottom w:val="0"/>
                                                                      <w:divBdr>
                                                                        <w:top w:val="single" w:sz="2" w:space="0" w:color="000000"/>
                                                                        <w:left w:val="single" w:sz="2" w:space="0" w:color="000000"/>
                                                                        <w:bottom w:val="single" w:sz="2" w:space="0" w:color="000000"/>
                                                                        <w:right w:val="single" w:sz="2" w:space="0" w:color="000000"/>
                                                                      </w:divBdr>
                                                                      <w:divsChild>
                                                                        <w:div w:id="2126927653">
                                                                          <w:marLeft w:val="0"/>
                                                                          <w:marRight w:val="0"/>
                                                                          <w:marTop w:val="0"/>
                                                                          <w:marBottom w:val="0"/>
                                                                          <w:divBdr>
                                                                            <w:top w:val="none" w:sz="0" w:space="0" w:color="auto"/>
                                                                            <w:left w:val="none" w:sz="0" w:space="0" w:color="auto"/>
                                                                            <w:bottom w:val="none" w:sz="0" w:space="0" w:color="auto"/>
                                                                            <w:right w:val="none" w:sz="0" w:space="0" w:color="auto"/>
                                                                          </w:divBdr>
                                                                          <w:divsChild>
                                                                            <w:div w:id="13476357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04748048">
                                                          <w:marLeft w:val="0"/>
                                                          <w:marRight w:val="0"/>
                                                          <w:marTop w:val="0"/>
                                                          <w:marBottom w:val="0"/>
                                                          <w:divBdr>
                                                            <w:top w:val="single" w:sz="2" w:space="0" w:color="000000"/>
                                                            <w:left w:val="single" w:sz="2" w:space="0" w:color="000000"/>
                                                            <w:bottom w:val="single" w:sz="2" w:space="0" w:color="000000"/>
                                                            <w:right w:val="single" w:sz="2" w:space="0" w:color="000000"/>
                                                          </w:divBdr>
                                                          <w:divsChild>
                                                            <w:div w:id="247006465">
                                                              <w:marLeft w:val="0"/>
                                                              <w:marRight w:val="0"/>
                                                              <w:marTop w:val="0"/>
                                                              <w:marBottom w:val="0"/>
                                                              <w:divBdr>
                                                                <w:top w:val="single" w:sz="2" w:space="0" w:color="000000"/>
                                                                <w:left w:val="single" w:sz="2" w:space="0" w:color="000000"/>
                                                                <w:bottom w:val="single" w:sz="2" w:space="0" w:color="000000"/>
                                                                <w:right w:val="single" w:sz="2" w:space="0" w:color="000000"/>
                                                              </w:divBdr>
                                                              <w:divsChild>
                                                                <w:div w:id="1131359315">
                                                                  <w:marLeft w:val="0"/>
                                                                  <w:marRight w:val="0"/>
                                                                  <w:marTop w:val="0"/>
                                                                  <w:marBottom w:val="30"/>
                                                                  <w:divBdr>
                                                                    <w:top w:val="single" w:sz="2" w:space="0" w:color="000000"/>
                                                                    <w:left w:val="single" w:sz="2" w:space="0" w:color="000000"/>
                                                                    <w:bottom w:val="single" w:sz="2" w:space="0" w:color="000000"/>
                                                                    <w:right w:val="single" w:sz="2" w:space="0" w:color="000000"/>
                                                                  </w:divBdr>
                                                                  <w:divsChild>
                                                                    <w:div w:id="159388281">
                                                                      <w:marLeft w:val="0"/>
                                                                      <w:marRight w:val="0"/>
                                                                      <w:marTop w:val="0"/>
                                                                      <w:marBottom w:val="0"/>
                                                                      <w:divBdr>
                                                                        <w:top w:val="single" w:sz="2" w:space="0" w:color="000000"/>
                                                                        <w:left w:val="single" w:sz="2" w:space="0" w:color="000000"/>
                                                                        <w:bottom w:val="single" w:sz="2" w:space="0" w:color="000000"/>
                                                                        <w:right w:val="single" w:sz="2" w:space="0" w:color="000000"/>
                                                                      </w:divBdr>
                                                                      <w:divsChild>
                                                                        <w:div w:id="1256406247">
                                                                          <w:marLeft w:val="0"/>
                                                                          <w:marRight w:val="0"/>
                                                                          <w:marTop w:val="0"/>
                                                                          <w:marBottom w:val="0"/>
                                                                          <w:divBdr>
                                                                            <w:top w:val="single" w:sz="2" w:space="0" w:color="000000"/>
                                                                            <w:left w:val="single" w:sz="2" w:space="0" w:color="000000"/>
                                                                            <w:bottom w:val="single" w:sz="2" w:space="0" w:color="000000"/>
                                                                            <w:right w:val="single" w:sz="2" w:space="0" w:color="000000"/>
                                                                          </w:divBdr>
                                                                          <w:divsChild>
                                                                            <w:div w:id="1445464490">
                                                                              <w:marLeft w:val="0"/>
                                                                              <w:marRight w:val="0"/>
                                                                              <w:marTop w:val="0"/>
                                                                              <w:marBottom w:val="0"/>
                                                                              <w:divBdr>
                                                                                <w:top w:val="single" w:sz="2" w:space="0" w:color="000000"/>
                                                                                <w:left w:val="single" w:sz="2" w:space="0" w:color="000000"/>
                                                                                <w:bottom w:val="single" w:sz="2" w:space="0" w:color="000000"/>
                                                                                <w:right w:val="single" w:sz="2" w:space="0" w:color="000000"/>
                                                                              </w:divBdr>
                                                                              <w:divsChild>
                                                                                <w:div w:id="1114052859">
                                                                                  <w:marLeft w:val="0"/>
                                                                                  <w:marRight w:val="0"/>
                                                                                  <w:marTop w:val="0"/>
                                                                                  <w:marBottom w:val="0"/>
                                                                                  <w:divBdr>
                                                                                    <w:top w:val="single" w:sz="2" w:space="0" w:color="000000"/>
                                                                                    <w:left w:val="single" w:sz="2" w:space="0" w:color="000000"/>
                                                                                    <w:bottom w:val="single" w:sz="2" w:space="0" w:color="000000"/>
                                                                                    <w:right w:val="single" w:sz="2" w:space="0" w:color="000000"/>
                                                                                  </w:divBdr>
                                                                                  <w:divsChild>
                                                                                    <w:div w:id="1576013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2029102">
                                                                                  <w:marLeft w:val="0"/>
                                                                                  <w:marRight w:val="0"/>
                                                                                  <w:marTop w:val="0"/>
                                                                                  <w:marBottom w:val="0"/>
                                                                                  <w:divBdr>
                                                                                    <w:top w:val="single" w:sz="2" w:space="0" w:color="000000"/>
                                                                                    <w:left w:val="single" w:sz="2" w:space="0" w:color="000000"/>
                                                                                    <w:bottom w:val="single" w:sz="2" w:space="0" w:color="000000"/>
                                                                                    <w:right w:val="single" w:sz="2" w:space="0" w:color="000000"/>
                                                                                  </w:divBdr>
                                                                                  <w:divsChild>
                                                                                    <w:div w:id="9851649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725983221">
                                                      <w:marLeft w:val="0"/>
                                                      <w:marRight w:val="0"/>
                                                      <w:marTop w:val="0"/>
                                                      <w:marBottom w:val="0"/>
                                                      <w:divBdr>
                                                        <w:top w:val="single" w:sz="2" w:space="0" w:color="000000"/>
                                                        <w:left w:val="single" w:sz="2" w:space="0" w:color="000000"/>
                                                        <w:bottom w:val="single" w:sz="2" w:space="0" w:color="000000"/>
                                                        <w:right w:val="single" w:sz="2" w:space="0" w:color="000000"/>
                                                      </w:divBdr>
                                                      <w:divsChild>
                                                        <w:div w:id="659038286">
                                                          <w:marLeft w:val="0"/>
                                                          <w:marRight w:val="0"/>
                                                          <w:marTop w:val="0"/>
                                                          <w:marBottom w:val="0"/>
                                                          <w:divBdr>
                                                            <w:top w:val="single" w:sz="2" w:space="0" w:color="000000"/>
                                                            <w:left w:val="single" w:sz="2" w:space="0" w:color="000000"/>
                                                            <w:bottom w:val="single" w:sz="2" w:space="0" w:color="000000"/>
                                                            <w:right w:val="single" w:sz="2" w:space="0" w:color="000000"/>
                                                          </w:divBdr>
                                                          <w:divsChild>
                                                            <w:div w:id="455374567">
                                                              <w:marLeft w:val="0"/>
                                                              <w:marRight w:val="0"/>
                                                              <w:marTop w:val="150"/>
                                                              <w:marBottom w:val="0"/>
                                                              <w:divBdr>
                                                                <w:top w:val="single" w:sz="2" w:space="0" w:color="000000"/>
                                                                <w:left w:val="single" w:sz="2" w:space="0" w:color="000000"/>
                                                                <w:bottom w:val="single" w:sz="2" w:space="0" w:color="000000"/>
                                                                <w:right w:val="single" w:sz="2" w:space="0" w:color="000000"/>
                                                              </w:divBdr>
                                                              <w:divsChild>
                                                                <w:div w:id="1546454624">
                                                                  <w:marLeft w:val="0"/>
                                                                  <w:marRight w:val="0"/>
                                                                  <w:marTop w:val="0"/>
                                                                  <w:marBottom w:val="0"/>
                                                                  <w:divBdr>
                                                                    <w:top w:val="single" w:sz="2" w:space="0" w:color="000000"/>
                                                                    <w:left w:val="single" w:sz="2" w:space="0" w:color="000000"/>
                                                                    <w:bottom w:val="single" w:sz="2" w:space="0" w:color="000000"/>
                                                                    <w:right w:val="single" w:sz="2" w:space="0" w:color="000000"/>
                                                                  </w:divBdr>
                                                                  <w:divsChild>
                                                                    <w:div w:id="1032268900">
                                                                      <w:marLeft w:val="0"/>
                                                                      <w:marRight w:val="0"/>
                                                                      <w:marTop w:val="0"/>
                                                                      <w:marBottom w:val="0"/>
                                                                      <w:divBdr>
                                                                        <w:top w:val="single" w:sz="2" w:space="0" w:color="000000"/>
                                                                        <w:left w:val="single" w:sz="2" w:space="0" w:color="000000"/>
                                                                        <w:bottom w:val="single" w:sz="2" w:space="0" w:color="000000"/>
                                                                        <w:right w:val="single" w:sz="2" w:space="0" w:color="000000"/>
                                                                      </w:divBdr>
                                                                    </w:div>
                                                                    <w:div w:id="445084720">
                                                                      <w:marLeft w:val="0"/>
                                                                      <w:marRight w:val="0"/>
                                                                      <w:marTop w:val="0"/>
                                                                      <w:marBottom w:val="0"/>
                                                                      <w:divBdr>
                                                                        <w:top w:val="single" w:sz="2" w:space="0" w:color="000000"/>
                                                                        <w:left w:val="single" w:sz="2" w:space="0" w:color="000000"/>
                                                                        <w:bottom w:val="single" w:sz="2" w:space="0" w:color="000000"/>
                                                                        <w:right w:val="single" w:sz="2" w:space="0" w:color="000000"/>
                                                                      </w:divBdr>
                                                                    </w:div>
                                                                    <w:div w:id="2004700029">
                                                                      <w:marLeft w:val="0"/>
                                                                      <w:marRight w:val="0"/>
                                                                      <w:marTop w:val="0"/>
                                                                      <w:marBottom w:val="0"/>
                                                                      <w:divBdr>
                                                                        <w:top w:val="single" w:sz="2" w:space="0" w:color="000000"/>
                                                                        <w:left w:val="single" w:sz="2" w:space="0" w:color="000000"/>
                                                                        <w:bottom w:val="single" w:sz="2" w:space="0" w:color="000000"/>
                                                                        <w:right w:val="single" w:sz="2" w:space="0" w:color="000000"/>
                                                                      </w:divBdr>
                                                                    </w:div>
                                                                    <w:div w:id="2915918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0382068">
      <w:bodyDiv w:val="1"/>
      <w:marLeft w:val="0"/>
      <w:marRight w:val="0"/>
      <w:marTop w:val="0"/>
      <w:marBottom w:val="0"/>
      <w:divBdr>
        <w:top w:val="none" w:sz="0" w:space="0" w:color="auto"/>
        <w:left w:val="none" w:sz="0" w:space="0" w:color="auto"/>
        <w:bottom w:val="none" w:sz="0" w:space="0" w:color="auto"/>
        <w:right w:val="none" w:sz="0" w:space="0" w:color="auto"/>
      </w:divBdr>
    </w:div>
    <w:div w:id="420300104">
      <w:bodyDiv w:val="1"/>
      <w:marLeft w:val="0"/>
      <w:marRight w:val="0"/>
      <w:marTop w:val="0"/>
      <w:marBottom w:val="0"/>
      <w:divBdr>
        <w:top w:val="none" w:sz="0" w:space="0" w:color="auto"/>
        <w:left w:val="none" w:sz="0" w:space="0" w:color="auto"/>
        <w:bottom w:val="none" w:sz="0" w:space="0" w:color="auto"/>
        <w:right w:val="none" w:sz="0" w:space="0" w:color="auto"/>
      </w:divBdr>
    </w:div>
    <w:div w:id="430707787">
      <w:bodyDiv w:val="1"/>
      <w:marLeft w:val="0"/>
      <w:marRight w:val="0"/>
      <w:marTop w:val="0"/>
      <w:marBottom w:val="0"/>
      <w:divBdr>
        <w:top w:val="none" w:sz="0" w:space="0" w:color="auto"/>
        <w:left w:val="none" w:sz="0" w:space="0" w:color="auto"/>
        <w:bottom w:val="none" w:sz="0" w:space="0" w:color="auto"/>
        <w:right w:val="none" w:sz="0" w:space="0" w:color="auto"/>
      </w:divBdr>
    </w:div>
    <w:div w:id="449054103">
      <w:bodyDiv w:val="1"/>
      <w:marLeft w:val="0"/>
      <w:marRight w:val="0"/>
      <w:marTop w:val="0"/>
      <w:marBottom w:val="0"/>
      <w:divBdr>
        <w:top w:val="none" w:sz="0" w:space="0" w:color="auto"/>
        <w:left w:val="none" w:sz="0" w:space="0" w:color="auto"/>
        <w:bottom w:val="none" w:sz="0" w:space="0" w:color="auto"/>
        <w:right w:val="none" w:sz="0" w:space="0" w:color="auto"/>
      </w:divBdr>
    </w:div>
    <w:div w:id="668097805">
      <w:bodyDiv w:val="1"/>
      <w:marLeft w:val="0"/>
      <w:marRight w:val="0"/>
      <w:marTop w:val="0"/>
      <w:marBottom w:val="0"/>
      <w:divBdr>
        <w:top w:val="none" w:sz="0" w:space="0" w:color="auto"/>
        <w:left w:val="none" w:sz="0" w:space="0" w:color="auto"/>
        <w:bottom w:val="none" w:sz="0" w:space="0" w:color="auto"/>
        <w:right w:val="none" w:sz="0" w:space="0" w:color="auto"/>
      </w:divBdr>
    </w:div>
    <w:div w:id="749693757">
      <w:bodyDiv w:val="1"/>
      <w:marLeft w:val="0"/>
      <w:marRight w:val="0"/>
      <w:marTop w:val="0"/>
      <w:marBottom w:val="0"/>
      <w:divBdr>
        <w:top w:val="none" w:sz="0" w:space="0" w:color="auto"/>
        <w:left w:val="none" w:sz="0" w:space="0" w:color="auto"/>
        <w:bottom w:val="none" w:sz="0" w:space="0" w:color="auto"/>
        <w:right w:val="none" w:sz="0" w:space="0" w:color="auto"/>
      </w:divBdr>
    </w:div>
    <w:div w:id="794638041">
      <w:bodyDiv w:val="1"/>
      <w:marLeft w:val="0"/>
      <w:marRight w:val="0"/>
      <w:marTop w:val="0"/>
      <w:marBottom w:val="0"/>
      <w:divBdr>
        <w:top w:val="none" w:sz="0" w:space="0" w:color="auto"/>
        <w:left w:val="none" w:sz="0" w:space="0" w:color="auto"/>
        <w:bottom w:val="none" w:sz="0" w:space="0" w:color="auto"/>
        <w:right w:val="none" w:sz="0" w:space="0" w:color="auto"/>
      </w:divBdr>
    </w:div>
    <w:div w:id="800808420">
      <w:bodyDiv w:val="1"/>
      <w:marLeft w:val="0"/>
      <w:marRight w:val="0"/>
      <w:marTop w:val="0"/>
      <w:marBottom w:val="0"/>
      <w:divBdr>
        <w:top w:val="none" w:sz="0" w:space="0" w:color="auto"/>
        <w:left w:val="none" w:sz="0" w:space="0" w:color="auto"/>
        <w:bottom w:val="none" w:sz="0" w:space="0" w:color="auto"/>
        <w:right w:val="none" w:sz="0" w:space="0" w:color="auto"/>
      </w:divBdr>
    </w:div>
    <w:div w:id="805969063">
      <w:bodyDiv w:val="1"/>
      <w:marLeft w:val="0"/>
      <w:marRight w:val="0"/>
      <w:marTop w:val="0"/>
      <w:marBottom w:val="0"/>
      <w:divBdr>
        <w:top w:val="none" w:sz="0" w:space="0" w:color="auto"/>
        <w:left w:val="none" w:sz="0" w:space="0" w:color="auto"/>
        <w:bottom w:val="none" w:sz="0" w:space="0" w:color="auto"/>
        <w:right w:val="none" w:sz="0" w:space="0" w:color="auto"/>
      </w:divBdr>
    </w:div>
    <w:div w:id="855193553">
      <w:bodyDiv w:val="1"/>
      <w:marLeft w:val="0"/>
      <w:marRight w:val="0"/>
      <w:marTop w:val="0"/>
      <w:marBottom w:val="0"/>
      <w:divBdr>
        <w:top w:val="none" w:sz="0" w:space="0" w:color="auto"/>
        <w:left w:val="none" w:sz="0" w:space="0" w:color="auto"/>
        <w:bottom w:val="none" w:sz="0" w:space="0" w:color="auto"/>
        <w:right w:val="none" w:sz="0" w:space="0" w:color="auto"/>
      </w:divBdr>
    </w:div>
    <w:div w:id="926690534">
      <w:bodyDiv w:val="1"/>
      <w:marLeft w:val="0"/>
      <w:marRight w:val="0"/>
      <w:marTop w:val="0"/>
      <w:marBottom w:val="0"/>
      <w:divBdr>
        <w:top w:val="none" w:sz="0" w:space="0" w:color="auto"/>
        <w:left w:val="none" w:sz="0" w:space="0" w:color="auto"/>
        <w:bottom w:val="none" w:sz="0" w:space="0" w:color="auto"/>
        <w:right w:val="none" w:sz="0" w:space="0" w:color="auto"/>
      </w:divBdr>
      <w:divsChild>
        <w:div w:id="2043675922">
          <w:marLeft w:val="0"/>
          <w:marRight w:val="0"/>
          <w:marTop w:val="0"/>
          <w:marBottom w:val="0"/>
          <w:divBdr>
            <w:top w:val="none" w:sz="0" w:space="0" w:color="auto"/>
            <w:left w:val="none" w:sz="0" w:space="0" w:color="auto"/>
            <w:bottom w:val="none" w:sz="0" w:space="0" w:color="auto"/>
            <w:right w:val="none" w:sz="0" w:space="0" w:color="auto"/>
          </w:divBdr>
        </w:div>
        <w:div w:id="161550969">
          <w:marLeft w:val="0"/>
          <w:marRight w:val="0"/>
          <w:marTop w:val="0"/>
          <w:marBottom w:val="0"/>
          <w:divBdr>
            <w:top w:val="none" w:sz="0" w:space="0" w:color="auto"/>
            <w:left w:val="none" w:sz="0" w:space="0" w:color="auto"/>
            <w:bottom w:val="none" w:sz="0" w:space="0" w:color="auto"/>
            <w:right w:val="none" w:sz="0" w:space="0" w:color="auto"/>
          </w:divBdr>
          <w:divsChild>
            <w:div w:id="811097781">
              <w:marLeft w:val="0"/>
              <w:marRight w:val="0"/>
              <w:marTop w:val="0"/>
              <w:marBottom w:val="0"/>
              <w:divBdr>
                <w:top w:val="none" w:sz="0" w:space="0" w:color="auto"/>
                <w:left w:val="none" w:sz="0" w:space="0" w:color="auto"/>
                <w:bottom w:val="none" w:sz="0" w:space="0" w:color="auto"/>
                <w:right w:val="none" w:sz="0" w:space="0" w:color="auto"/>
              </w:divBdr>
              <w:divsChild>
                <w:div w:id="2136559589">
                  <w:marLeft w:val="0"/>
                  <w:marRight w:val="0"/>
                  <w:marTop w:val="0"/>
                  <w:marBottom w:val="0"/>
                  <w:divBdr>
                    <w:top w:val="none" w:sz="0" w:space="0" w:color="auto"/>
                    <w:left w:val="none" w:sz="0" w:space="0" w:color="auto"/>
                    <w:bottom w:val="none" w:sz="0" w:space="0" w:color="auto"/>
                    <w:right w:val="none" w:sz="0" w:space="0" w:color="auto"/>
                  </w:divBdr>
                </w:div>
              </w:divsChild>
            </w:div>
            <w:div w:id="1276446545">
              <w:marLeft w:val="0"/>
              <w:marRight w:val="0"/>
              <w:marTop w:val="0"/>
              <w:marBottom w:val="0"/>
              <w:divBdr>
                <w:top w:val="none" w:sz="0" w:space="0" w:color="auto"/>
                <w:left w:val="none" w:sz="0" w:space="0" w:color="auto"/>
                <w:bottom w:val="none" w:sz="0" w:space="0" w:color="auto"/>
                <w:right w:val="none" w:sz="0" w:space="0" w:color="auto"/>
              </w:divBdr>
              <w:divsChild>
                <w:div w:id="1688285443">
                  <w:marLeft w:val="0"/>
                  <w:marRight w:val="0"/>
                  <w:marTop w:val="0"/>
                  <w:marBottom w:val="0"/>
                  <w:divBdr>
                    <w:top w:val="none" w:sz="0" w:space="0" w:color="auto"/>
                    <w:left w:val="none" w:sz="0" w:space="0" w:color="auto"/>
                    <w:bottom w:val="none" w:sz="0" w:space="0" w:color="auto"/>
                    <w:right w:val="none" w:sz="0" w:space="0" w:color="auto"/>
                  </w:divBdr>
                </w:div>
              </w:divsChild>
            </w:div>
            <w:div w:id="1112744036">
              <w:marLeft w:val="0"/>
              <w:marRight w:val="0"/>
              <w:marTop w:val="0"/>
              <w:marBottom w:val="0"/>
              <w:divBdr>
                <w:top w:val="none" w:sz="0" w:space="0" w:color="auto"/>
                <w:left w:val="none" w:sz="0" w:space="0" w:color="auto"/>
                <w:bottom w:val="none" w:sz="0" w:space="0" w:color="auto"/>
                <w:right w:val="none" w:sz="0" w:space="0" w:color="auto"/>
              </w:divBdr>
              <w:divsChild>
                <w:div w:id="850801259">
                  <w:marLeft w:val="0"/>
                  <w:marRight w:val="0"/>
                  <w:marTop w:val="0"/>
                  <w:marBottom w:val="0"/>
                  <w:divBdr>
                    <w:top w:val="none" w:sz="0" w:space="0" w:color="auto"/>
                    <w:left w:val="none" w:sz="0" w:space="0" w:color="auto"/>
                    <w:bottom w:val="none" w:sz="0" w:space="0" w:color="auto"/>
                    <w:right w:val="none" w:sz="0" w:space="0" w:color="auto"/>
                  </w:divBdr>
                </w:div>
              </w:divsChild>
            </w:div>
            <w:div w:id="1769615780">
              <w:marLeft w:val="0"/>
              <w:marRight w:val="0"/>
              <w:marTop w:val="0"/>
              <w:marBottom w:val="0"/>
              <w:divBdr>
                <w:top w:val="none" w:sz="0" w:space="0" w:color="auto"/>
                <w:left w:val="none" w:sz="0" w:space="0" w:color="auto"/>
                <w:bottom w:val="none" w:sz="0" w:space="0" w:color="auto"/>
                <w:right w:val="none" w:sz="0" w:space="0" w:color="auto"/>
              </w:divBdr>
              <w:divsChild>
                <w:div w:id="5235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1042">
      <w:bodyDiv w:val="1"/>
      <w:marLeft w:val="0"/>
      <w:marRight w:val="0"/>
      <w:marTop w:val="0"/>
      <w:marBottom w:val="0"/>
      <w:divBdr>
        <w:top w:val="none" w:sz="0" w:space="0" w:color="auto"/>
        <w:left w:val="none" w:sz="0" w:space="0" w:color="auto"/>
        <w:bottom w:val="none" w:sz="0" w:space="0" w:color="auto"/>
        <w:right w:val="none" w:sz="0" w:space="0" w:color="auto"/>
      </w:divBdr>
    </w:div>
    <w:div w:id="1046758497">
      <w:bodyDiv w:val="1"/>
      <w:marLeft w:val="0"/>
      <w:marRight w:val="0"/>
      <w:marTop w:val="0"/>
      <w:marBottom w:val="0"/>
      <w:divBdr>
        <w:top w:val="none" w:sz="0" w:space="0" w:color="auto"/>
        <w:left w:val="none" w:sz="0" w:space="0" w:color="auto"/>
        <w:bottom w:val="none" w:sz="0" w:space="0" w:color="auto"/>
        <w:right w:val="none" w:sz="0" w:space="0" w:color="auto"/>
      </w:divBdr>
      <w:divsChild>
        <w:div w:id="2128898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0056608">
      <w:bodyDiv w:val="1"/>
      <w:marLeft w:val="0"/>
      <w:marRight w:val="0"/>
      <w:marTop w:val="0"/>
      <w:marBottom w:val="0"/>
      <w:divBdr>
        <w:top w:val="none" w:sz="0" w:space="0" w:color="auto"/>
        <w:left w:val="none" w:sz="0" w:space="0" w:color="auto"/>
        <w:bottom w:val="none" w:sz="0" w:space="0" w:color="auto"/>
        <w:right w:val="none" w:sz="0" w:space="0" w:color="auto"/>
      </w:divBdr>
    </w:div>
    <w:div w:id="1083261516">
      <w:bodyDiv w:val="1"/>
      <w:marLeft w:val="0"/>
      <w:marRight w:val="0"/>
      <w:marTop w:val="0"/>
      <w:marBottom w:val="0"/>
      <w:divBdr>
        <w:top w:val="none" w:sz="0" w:space="0" w:color="auto"/>
        <w:left w:val="none" w:sz="0" w:space="0" w:color="auto"/>
        <w:bottom w:val="none" w:sz="0" w:space="0" w:color="auto"/>
        <w:right w:val="none" w:sz="0" w:space="0" w:color="auto"/>
      </w:divBdr>
    </w:div>
    <w:div w:id="1122114656">
      <w:bodyDiv w:val="1"/>
      <w:marLeft w:val="0"/>
      <w:marRight w:val="0"/>
      <w:marTop w:val="0"/>
      <w:marBottom w:val="0"/>
      <w:divBdr>
        <w:top w:val="none" w:sz="0" w:space="0" w:color="auto"/>
        <w:left w:val="none" w:sz="0" w:space="0" w:color="auto"/>
        <w:bottom w:val="none" w:sz="0" w:space="0" w:color="auto"/>
        <w:right w:val="none" w:sz="0" w:space="0" w:color="auto"/>
      </w:divBdr>
      <w:divsChild>
        <w:div w:id="18051541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79352012">
      <w:bodyDiv w:val="1"/>
      <w:marLeft w:val="0"/>
      <w:marRight w:val="0"/>
      <w:marTop w:val="0"/>
      <w:marBottom w:val="0"/>
      <w:divBdr>
        <w:top w:val="none" w:sz="0" w:space="0" w:color="auto"/>
        <w:left w:val="none" w:sz="0" w:space="0" w:color="auto"/>
        <w:bottom w:val="none" w:sz="0" w:space="0" w:color="auto"/>
        <w:right w:val="none" w:sz="0" w:space="0" w:color="auto"/>
      </w:divBdr>
    </w:div>
    <w:div w:id="1344354605">
      <w:bodyDiv w:val="1"/>
      <w:marLeft w:val="0"/>
      <w:marRight w:val="0"/>
      <w:marTop w:val="0"/>
      <w:marBottom w:val="0"/>
      <w:divBdr>
        <w:top w:val="none" w:sz="0" w:space="0" w:color="auto"/>
        <w:left w:val="none" w:sz="0" w:space="0" w:color="auto"/>
        <w:bottom w:val="none" w:sz="0" w:space="0" w:color="auto"/>
        <w:right w:val="none" w:sz="0" w:space="0" w:color="auto"/>
      </w:divBdr>
    </w:div>
    <w:div w:id="1599218632">
      <w:bodyDiv w:val="1"/>
      <w:marLeft w:val="0"/>
      <w:marRight w:val="0"/>
      <w:marTop w:val="0"/>
      <w:marBottom w:val="0"/>
      <w:divBdr>
        <w:top w:val="none" w:sz="0" w:space="0" w:color="auto"/>
        <w:left w:val="none" w:sz="0" w:space="0" w:color="auto"/>
        <w:bottom w:val="none" w:sz="0" w:space="0" w:color="auto"/>
        <w:right w:val="none" w:sz="0" w:space="0" w:color="auto"/>
      </w:divBdr>
    </w:div>
    <w:div w:id="1701472260">
      <w:bodyDiv w:val="1"/>
      <w:marLeft w:val="0"/>
      <w:marRight w:val="0"/>
      <w:marTop w:val="0"/>
      <w:marBottom w:val="0"/>
      <w:divBdr>
        <w:top w:val="none" w:sz="0" w:space="0" w:color="auto"/>
        <w:left w:val="none" w:sz="0" w:space="0" w:color="auto"/>
        <w:bottom w:val="none" w:sz="0" w:space="0" w:color="auto"/>
        <w:right w:val="none" w:sz="0" w:space="0" w:color="auto"/>
      </w:divBdr>
    </w:div>
    <w:div w:id="1840655741">
      <w:bodyDiv w:val="1"/>
      <w:marLeft w:val="0"/>
      <w:marRight w:val="0"/>
      <w:marTop w:val="0"/>
      <w:marBottom w:val="0"/>
      <w:divBdr>
        <w:top w:val="none" w:sz="0" w:space="0" w:color="auto"/>
        <w:left w:val="none" w:sz="0" w:space="0" w:color="auto"/>
        <w:bottom w:val="none" w:sz="0" w:space="0" w:color="auto"/>
        <w:right w:val="none" w:sz="0" w:space="0" w:color="auto"/>
      </w:divBdr>
    </w:div>
    <w:div w:id="1895114871">
      <w:bodyDiv w:val="1"/>
      <w:marLeft w:val="0"/>
      <w:marRight w:val="0"/>
      <w:marTop w:val="0"/>
      <w:marBottom w:val="0"/>
      <w:divBdr>
        <w:top w:val="none" w:sz="0" w:space="0" w:color="auto"/>
        <w:left w:val="none" w:sz="0" w:space="0" w:color="auto"/>
        <w:bottom w:val="none" w:sz="0" w:space="0" w:color="auto"/>
        <w:right w:val="none" w:sz="0" w:space="0" w:color="auto"/>
      </w:divBdr>
    </w:div>
    <w:div w:id="197420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google.co.uk/url?sa=i&amp;url=https%3A%2F%2Fwww.politico.eu%2Farticle%2Fe-scooters-start-to-run-out-of-juice-in-europe%2F&amp;psig=AOvVaw0OYODYpxe40ky55L24143w&amp;ust=1605873941808000&amp;source=images&amp;cd=vfe&amp;ved=0CAIQjRxqFwoTCJjG3OHIju0CFQAAAAAdAAAAABAJ"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cid:image003.png@01D4FF33.6014AE10"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cid:08D512E4-5211-4485-A059-579E6E0D2BF1"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u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kent.police.uk" TargetMode="External"/><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B04EE2D74A4101AF4F963398BE8FD9"/>
        <w:category>
          <w:name w:val="General"/>
          <w:gallery w:val="placeholder"/>
        </w:category>
        <w:types>
          <w:type w:val="bbPlcHdr"/>
        </w:types>
        <w:behaviors>
          <w:behavior w:val="content"/>
        </w:behaviors>
        <w:guid w:val="{CAB99F48-C741-4A71-876A-23A2FCCF1EA0}"/>
      </w:docPartPr>
      <w:docPartBody>
        <w:p w:rsidR="005303C2" w:rsidRDefault="00BA544D" w:rsidP="00BA544D">
          <w:pPr>
            <w:pStyle w:val="B0B04EE2D74A4101AF4F963398BE8FD9"/>
          </w:pPr>
          <w:r>
            <w:rPr>
              <w:caps/>
              <w:color w:val="FFFFFF" w:themeColor="background1"/>
              <w:sz w:val="18"/>
              <w:szCs w:val="18"/>
            </w:rPr>
            <w:t>[Document title]</w:t>
          </w:r>
        </w:p>
      </w:docPartBody>
    </w:docPart>
    <w:docPart>
      <w:docPartPr>
        <w:name w:val="92059FD9D6394D96ACD635D9B76DC6F6"/>
        <w:category>
          <w:name w:val="General"/>
          <w:gallery w:val="placeholder"/>
        </w:category>
        <w:types>
          <w:type w:val="bbPlcHdr"/>
        </w:types>
        <w:behaviors>
          <w:behavior w:val="content"/>
        </w:behaviors>
        <w:guid w:val="{82F07AB8-A530-4370-9116-382C5A1B2DC3}"/>
      </w:docPartPr>
      <w:docPartBody>
        <w:p w:rsidR="005303C2" w:rsidRDefault="00BA544D" w:rsidP="00BA544D">
          <w:pPr>
            <w:pStyle w:val="92059FD9D6394D96ACD635D9B76DC6F6"/>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44D"/>
    <w:rsid w:val="001D3074"/>
    <w:rsid w:val="00272E05"/>
    <w:rsid w:val="003E634F"/>
    <w:rsid w:val="00485AD5"/>
    <w:rsid w:val="005303C2"/>
    <w:rsid w:val="0087649B"/>
    <w:rsid w:val="00924A0A"/>
    <w:rsid w:val="00A7438F"/>
    <w:rsid w:val="00BA544D"/>
    <w:rsid w:val="00CC726B"/>
    <w:rsid w:val="00E25E5C"/>
    <w:rsid w:val="00F74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B04EE2D74A4101AF4F963398BE8FD9">
    <w:name w:val="B0B04EE2D74A4101AF4F963398BE8FD9"/>
    <w:rsid w:val="00BA544D"/>
  </w:style>
  <w:style w:type="paragraph" w:customStyle="1" w:styleId="92059FD9D6394D96ACD635D9B76DC6F6">
    <w:name w:val="92059FD9D6394D96ACD635D9B76DC6F6"/>
    <w:rsid w:val="00BA54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B7876541E46E4F879FC0B8B2EEBE3E" ma:contentTypeVersion="8" ma:contentTypeDescription="Create a new document." ma:contentTypeScope="" ma:versionID="6cef42984aa5604d7b4e7ea021324bc1">
  <xsd:schema xmlns:xsd="http://www.w3.org/2001/XMLSchema" xmlns:xs="http://www.w3.org/2001/XMLSchema" xmlns:p="http://schemas.microsoft.com/office/2006/metadata/properties" xmlns:ns3="d62a964d-ad50-4d57-b994-beeb213abe40" targetNamespace="http://schemas.microsoft.com/office/2006/metadata/properties" ma:root="true" ma:fieldsID="739c86720e4207912aa4d3708b4865ba" ns3:_="">
    <xsd:import namespace="d62a964d-ad50-4d57-b994-beeb213abe4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a964d-ad50-4d57-b994-beeb213ab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48952-9E38-4E7A-ADD9-65173F227A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070A7D-65C4-4BF1-8260-032C879E7C4C}">
  <ds:schemaRefs>
    <ds:schemaRef ds:uri="http://schemas.microsoft.com/sharepoint/v3/contenttype/forms"/>
  </ds:schemaRefs>
</ds:datastoreItem>
</file>

<file path=customXml/itemProps3.xml><?xml version="1.0" encoding="utf-8"?>
<ds:datastoreItem xmlns:ds="http://schemas.openxmlformats.org/officeDocument/2006/customXml" ds:itemID="{673B433C-118E-41BE-A56A-EE2C2DE28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a964d-ad50-4d57-b994-beeb213ab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70000B-B08B-43F4-8F49-342AD950D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1238</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POLICE COMMUNITY SUPPORT OFFICER REPORT –</vt:lpstr>
    </vt:vector>
  </TitlesOfParts>
  <Company>Kent Police and Essex Police</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COMMUNITY SUPPORT OFFICER REPORT –</dc:title>
  <dc:subject/>
  <dc:creator>Nikki Potter</dc:creator>
  <cp:keywords/>
  <dc:description/>
  <cp:lastModifiedBy>Maisie Collado - Non KCC</cp:lastModifiedBy>
  <cp:revision>2</cp:revision>
  <dcterms:created xsi:type="dcterms:W3CDTF">2021-06-03T07:58:00Z</dcterms:created>
  <dcterms:modified xsi:type="dcterms:W3CDTF">2021-06-03T07:58:00Z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16d1d-13e1-4569-9dd0-bef6621415c1_Enabled">
    <vt:lpwstr>True</vt:lpwstr>
  </property>
  <property fmtid="{D5CDD505-2E9C-101B-9397-08002B2CF9AE}" pid="3" name="MSIP_Label_8f716d1d-13e1-4569-9dd0-bef6621415c1_SiteId">
    <vt:lpwstr>f31b07f0-9cf9-40db-964d-6ff986a97e3d</vt:lpwstr>
  </property>
  <property fmtid="{D5CDD505-2E9C-101B-9397-08002B2CF9AE}" pid="4" name="MSIP_Label_8f716d1d-13e1-4569-9dd0-bef6621415c1_Owner">
    <vt:lpwstr>Nicola.Potter@kent.police.uk</vt:lpwstr>
  </property>
  <property fmtid="{D5CDD505-2E9C-101B-9397-08002B2CF9AE}" pid="5" name="MSIP_Label_8f716d1d-13e1-4569-9dd0-bef6621415c1_SetDate">
    <vt:lpwstr>2019-12-21T10:27:39.9937451Z</vt:lpwstr>
  </property>
  <property fmtid="{D5CDD505-2E9C-101B-9397-08002B2CF9AE}" pid="6" name="MSIP_Label_8f716d1d-13e1-4569-9dd0-bef6621415c1_Name">
    <vt:lpwstr>OFFICIAL</vt:lpwstr>
  </property>
  <property fmtid="{D5CDD505-2E9C-101B-9397-08002B2CF9AE}" pid="7" name="MSIP_Label_8f716d1d-13e1-4569-9dd0-bef6621415c1_Application">
    <vt:lpwstr>Microsoft Azure Information Protection</vt:lpwstr>
  </property>
  <property fmtid="{D5CDD505-2E9C-101B-9397-08002B2CF9AE}" pid="8" name="MSIP_Label_8f716d1d-13e1-4569-9dd0-bef6621415c1_ActionId">
    <vt:lpwstr>8d2f40fb-7011-4800-87e2-bfd0b1f1374e</vt:lpwstr>
  </property>
  <property fmtid="{D5CDD505-2E9C-101B-9397-08002B2CF9AE}" pid="9" name="MSIP_Label_8f716d1d-13e1-4569-9dd0-bef6621415c1_Extended_MSFT_Method">
    <vt:lpwstr>Automatic</vt:lpwstr>
  </property>
  <property fmtid="{D5CDD505-2E9C-101B-9397-08002B2CF9AE}" pid="10" name="Sensitivity">
    <vt:lpwstr>OFFICIAL</vt:lpwstr>
  </property>
  <property fmtid="{D5CDD505-2E9C-101B-9397-08002B2CF9AE}" pid="11" name="ContentTypeId">
    <vt:lpwstr>0x01010027B7876541E46E4F879FC0B8B2EEBE3E</vt:lpwstr>
  </property>
</Properties>
</file>